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16E4" w:rsidRPr="004F006B" w:rsidRDefault="00F216E4" w:rsidP="00F216E4">
      <w:pPr>
        <w:pStyle w:val="Title"/>
        <w:framePr w:hSpace="180" w:wrap="around" w:vAnchor="text" w:hAnchor="page" w:x="1426" w:y="-239"/>
        <w:suppressOverlap/>
        <w:rPr>
          <w:rFonts w:ascii="Times New Roman" w:hAnsi="Times New Roman"/>
        </w:rPr>
      </w:pPr>
      <w:r w:rsidRPr="004F006B">
        <w:rPr>
          <w:rFonts w:ascii="Times New Roman" w:hAnsi="Times New Roman"/>
        </w:rPr>
        <w:t>HI209</w:t>
      </w:r>
    </w:p>
    <w:p w:rsidR="00F216E4" w:rsidRPr="004F006B" w:rsidRDefault="00F216E4" w:rsidP="00F216E4">
      <w:pPr>
        <w:pStyle w:val="Title"/>
        <w:framePr w:hSpace="180" w:wrap="around" w:vAnchor="text" w:hAnchor="page" w:x="1426" w:y="-239"/>
        <w:suppressOverlap/>
        <w:rPr>
          <w:rFonts w:ascii="Times New Roman" w:hAnsi="Times New Roman"/>
        </w:rPr>
      </w:pPr>
      <w:r w:rsidRPr="004F006B">
        <w:rPr>
          <w:rFonts w:ascii="Times New Roman" w:hAnsi="Times New Roman"/>
        </w:rPr>
        <w:t>HEALTH INFORMATION, ORGANIZATION AND SUPERVISION</w:t>
      </w:r>
    </w:p>
    <w:p w:rsidR="00F216E4" w:rsidRPr="004F006B" w:rsidRDefault="00F216E4" w:rsidP="00F216E4">
      <w:pPr>
        <w:pStyle w:val="Title"/>
        <w:framePr w:hSpace="180" w:wrap="around" w:vAnchor="text" w:hAnchor="page" w:x="1426" w:y="-239"/>
        <w:suppressOverlap/>
        <w:rPr>
          <w:rFonts w:ascii="Times New Roman" w:hAnsi="Times New Roman"/>
        </w:rPr>
      </w:pPr>
      <w:r w:rsidRPr="004F006B">
        <w:rPr>
          <w:rFonts w:ascii="Times New Roman" w:hAnsi="Times New Roman"/>
        </w:rPr>
        <w:t>SYLLABUS</w:t>
      </w:r>
    </w:p>
    <w:p w:rsidR="00F216E4" w:rsidRDefault="00983CDA" w:rsidP="00F216E4">
      <w:pPr>
        <w:pStyle w:val="Title"/>
        <w:framePr w:hSpace="180" w:wrap="around" w:vAnchor="text" w:hAnchor="page" w:x="1426" w:y="-239"/>
        <w:suppressOverlap/>
        <w:rPr>
          <w:rFonts w:ascii="Calibri" w:hAnsi="Calibri"/>
        </w:rPr>
      </w:pPr>
      <w:r>
        <w:rPr>
          <w:rFonts w:ascii="Times New Roman" w:hAnsi="Times New Roman"/>
        </w:rPr>
        <w:t xml:space="preserve">Mod </w:t>
      </w:r>
      <w:r w:rsidR="00DE3090">
        <w:rPr>
          <w:rFonts w:ascii="Times New Roman" w:hAnsi="Times New Roman"/>
        </w:rPr>
        <w:t>3</w:t>
      </w:r>
      <w:r>
        <w:rPr>
          <w:rFonts w:ascii="Times New Roman" w:hAnsi="Times New Roman"/>
        </w:rPr>
        <w:t>, 201</w:t>
      </w:r>
      <w:r w:rsidR="00DE3090">
        <w:rPr>
          <w:rFonts w:ascii="Times New Roman" w:hAnsi="Times New Roman"/>
        </w:rPr>
        <w:t>9</w:t>
      </w:r>
    </w:p>
    <w:p w:rsidR="00F216E4" w:rsidRDefault="00F216E4" w:rsidP="00F216E4">
      <w:pPr>
        <w:pStyle w:val="Title"/>
        <w:framePr w:hSpace="180" w:wrap="around" w:vAnchor="text" w:hAnchor="page" w:x="1426" w:y="-239"/>
        <w:suppressOverlap/>
        <w:rPr>
          <w:rFonts w:ascii="Calibri" w:hAnsi="Calibri"/>
        </w:rPr>
      </w:pPr>
    </w:p>
    <w:p w:rsidR="00F216E4" w:rsidRDefault="00F216E4" w:rsidP="00F216E4">
      <w:pPr>
        <w:pStyle w:val="NoSpacing"/>
        <w:rPr>
          <w:rFonts w:ascii="Calibri" w:hAnsi="Calibri"/>
        </w:rPr>
      </w:pPr>
    </w:p>
    <w:p w:rsidR="00F216E4" w:rsidRPr="006A5CA8" w:rsidRDefault="00F216E4" w:rsidP="00F216E4">
      <w:pPr>
        <w:pStyle w:val="NoSpacing"/>
        <w:rPr>
          <w:b w:val="0"/>
        </w:rPr>
      </w:pPr>
      <w:r>
        <w:t>Instructor:</w:t>
      </w:r>
      <w:r w:rsidR="006A5CA8">
        <w:t xml:space="preserve">                             </w:t>
      </w:r>
      <w:r w:rsidR="006A5CA8">
        <w:rPr>
          <w:b w:val="0"/>
        </w:rPr>
        <w:t>Sue Hawes, CMA (AAMA), MBA, FACMPE, RHIT</w:t>
      </w:r>
    </w:p>
    <w:p w:rsidR="00F216E4" w:rsidRDefault="00F216E4" w:rsidP="00F216E4">
      <w:pPr>
        <w:pStyle w:val="NoSpacing"/>
      </w:pPr>
    </w:p>
    <w:p w:rsidR="00F216E4" w:rsidRPr="006A5CA8" w:rsidRDefault="00F216E4" w:rsidP="00F216E4">
      <w:pPr>
        <w:pStyle w:val="NoSpacing"/>
        <w:rPr>
          <w:b w:val="0"/>
        </w:rPr>
      </w:pPr>
      <w:r>
        <w:t xml:space="preserve">Instructor Availability: </w:t>
      </w:r>
      <w:r w:rsidR="006A5CA8">
        <w:t xml:space="preserve">       </w:t>
      </w:r>
      <w:r w:rsidR="006A5CA8">
        <w:rPr>
          <w:b w:val="0"/>
        </w:rPr>
        <w:t>Office hours by appointment.</w:t>
      </w:r>
    </w:p>
    <w:p w:rsidR="004F006B" w:rsidRDefault="004F006B" w:rsidP="00F216E4">
      <w:pPr>
        <w:pStyle w:val="NoSpacing"/>
      </w:pPr>
    </w:p>
    <w:p w:rsidR="004F006B" w:rsidRDefault="004F006B" w:rsidP="00F216E4">
      <w:pPr>
        <w:pStyle w:val="NoSpacing"/>
      </w:pPr>
      <w:r>
        <w:t xml:space="preserve">Instructor Contact: </w:t>
      </w:r>
      <w:r w:rsidR="006A5CA8">
        <w:t xml:space="preserve">              shawes@bealcollege.edu</w:t>
      </w:r>
    </w:p>
    <w:p w:rsidR="00F216E4" w:rsidRDefault="00F216E4" w:rsidP="00F216E4">
      <w:pPr>
        <w:pStyle w:val="NoSpacing"/>
      </w:pPr>
    </w:p>
    <w:p w:rsidR="00F216E4" w:rsidRPr="00F216E4" w:rsidRDefault="00F216E4" w:rsidP="00F216E4">
      <w:pPr>
        <w:pStyle w:val="NoSpacing"/>
        <w:rPr>
          <w:b w:val="0"/>
        </w:rPr>
      </w:pPr>
      <w:r>
        <w:t>Credit Hours:</w:t>
      </w:r>
      <w:r>
        <w:tab/>
      </w:r>
      <w:r>
        <w:tab/>
      </w:r>
      <w:r>
        <w:rPr>
          <w:b w:val="0"/>
        </w:rPr>
        <w:t>3 credit hours</w:t>
      </w:r>
    </w:p>
    <w:p w:rsidR="00F216E4" w:rsidRDefault="00F216E4" w:rsidP="00F216E4">
      <w:pPr>
        <w:pStyle w:val="NoSpacing"/>
      </w:pPr>
    </w:p>
    <w:p w:rsidR="00F216E4" w:rsidRPr="00F216E4" w:rsidRDefault="00F216E4" w:rsidP="00F216E4">
      <w:pPr>
        <w:pStyle w:val="NoSpacing"/>
        <w:rPr>
          <w:b w:val="0"/>
        </w:rPr>
      </w:pPr>
      <w:r>
        <w:t>Perquisites:</w:t>
      </w:r>
      <w:r>
        <w:tab/>
      </w:r>
      <w:r>
        <w:tab/>
      </w:r>
      <w:r>
        <w:tab/>
      </w:r>
      <w:r>
        <w:rPr>
          <w:b w:val="0"/>
        </w:rPr>
        <w:t>HI103</w:t>
      </w:r>
    </w:p>
    <w:p w:rsidR="00F216E4" w:rsidRDefault="00F216E4" w:rsidP="00F216E4">
      <w:pPr>
        <w:pStyle w:val="NoSpacing"/>
      </w:pPr>
      <w:r>
        <w:t xml:space="preserve"> </w:t>
      </w:r>
    </w:p>
    <w:p w:rsidR="00F216E4" w:rsidRPr="00F216E4" w:rsidRDefault="00F216E4" w:rsidP="00F216E4">
      <w:pPr>
        <w:pStyle w:val="NoSpacing"/>
        <w:rPr>
          <w:b w:val="0"/>
        </w:rPr>
      </w:pPr>
      <w:r>
        <w:t>Course Length:</w:t>
      </w:r>
      <w:r>
        <w:tab/>
      </w:r>
      <w:r>
        <w:tab/>
      </w:r>
      <w:r>
        <w:rPr>
          <w:b w:val="0"/>
        </w:rPr>
        <w:t>8 weeks</w:t>
      </w:r>
    </w:p>
    <w:p w:rsidR="00F216E4" w:rsidRDefault="00F216E4" w:rsidP="00F216E4">
      <w:pPr>
        <w:pStyle w:val="NoSpacing"/>
      </w:pPr>
    </w:p>
    <w:p w:rsidR="00F216E4" w:rsidRDefault="00B21C09" w:rsidP="00F216E4">
      <w:pPr>
        <w:pStyle w:val="NoSpacing"/>
      </w:pPr>
      <w:r>
        <w:t>Course Schedule:</w:t>
      </w:r>
      <w:r>
        <w:tab/>
        <w:t xml:space="preserve">            </w:t>
      </w:r>
      <w:bookmarkStart w:id="0" w:name="_GoBack"/>
      <w:bookmarkEnd w:id="0"/>
      <w:r>
        <w:t>M</w:t>
      </w:r>
      <w:r w:rsidR="00983CDA">
        <w:t xml:space="preserve">eet 1x Weekly on </w:t>
      </w:r>
      <w:r>
        <w:t>Tuesday</w:t>
      </w:r>
    </w:p>
    <w:p w:rsidR="00F216E4" w:rsidRDefault="00F216E4" w:rsidP="00F216E4">
      <w:pPr>
        <w:pStyle w:val="NoSpacing"/>
      </w:pPr>
    </w:p>
    <w:p w:rsidR="00F216E4" w:rsidRPr="00F216E4" w:rsidRDefault="00F216E4" w:rsidP="00F216E4">
      <w:pPr>
        <w:pStyle w:val="NoSpacing"/>
        <w:rPr>
          <w:b w:val="0"/>
        </w:rPr>
      </w:pPr>
      <w:r>
        <w:t xml:space="preserve">Text Books/Software: </w:t>
      </w:r>
      <w:r>
        <w:tab/>
      </w:r>
      <w:r w:rsidRPr="00F216E4">
        <w:rPr>
          <w:b w:val="0"/>
        </w:rPr>
        <w:t>Management Principles for Health Professionals by J. Liebler,</w:t>
      </w:r>
    </w:p>
    <w:p w:rsidR="00F216E4" w:rsidRPr="00F216E4" w:rsidRDefault="00F216E4" w:rsidP="00F216E4">
      <w:pPr>
        <w:pStyle w:val="NoSpacing"/>
        <w:rPr>
          <w:b w:val="0"/>
        </w:rPr>
      </w:pPr>
      <w:r w:rsidRPr="00F216E4">
        <w:rPr>
          <w:b w:val="0"/>
        </w:rPr>
        <w:t xml:space="preserve">                                                6th edition. Jones and Bartlett Publishing</w:t>
      </w:r>
    </w:p>
    <w:p w:rsidR="00F216E4" w:rsidRDefault="00F216E4" w:rsidP="00F216E4">
      <w:pPr>
        <w:pStyle w:val="NoSpacing"/>
        <w:rPr>
          <w:b w:val="0"/>
        </w:rPr>
      </w:pPr>
      <w:r w:rsidRPr="00F216E4">
        <w:rPr>
          <w:b w:val="0"/>
        </w:rPr>
        <w:t xml:space="preserve">                                                ISBN: 978-1-4496-1468-3</w:t>
      </w:r>
      <w:r w:rsidRPr="00F216E4">
        <w:rPr>
          <w:b w:val="0"/>
        </w:rPr>
        <w:tab/>
      </w:r>
    </w:p>
    <w:p w:rsidR="005F0833" w:rsidRDefault="005F0833" w:rsidP="00F216E4">
      <w:pPr>
        <w:pStyle w:val="NoSpacing"/>
        <w:rPr>
          <w:b w:val="0"/>
        </w:rPr>
      </w:pPr>
    </w:p>
    <w:p w:rsidR="005F0833" w:rsidRDefault="005F0833" w:rsidP="00F216E4">
      <w:pPr>
        <w:pStyle w:val="NoSpacing"/>
        <w:rPr>
          <w:b w:val="0"/>
        </w:rPr>
      </w:pPr>
      <w:r w:rsidRPr="005F0833">
        <w:t>Evaluation:</w:t>
      </w:r>
      <w:r>
        <w:tab/>
      </w:r>
      <w:r>
        <w:tab/>
      </w:r>
      <w:r>
        <w:tab/>
      </w:r>
      <w:r>
        <w:rPr>
          <w:b w:val="0"/>
        </w:rPr>
        <w:t>Final grades will be calculated according to the following criteria:</w:t>
      </w:r>
    </w:p>
    <w:p w:rsidR="005F0833" w:rsidRDefault="005F0833" w:rsidP="00F216E4">
      <w:pPr>
        <w:pStyle w:val="NoSpacing"/>
        <w:rPr>
          <w:b w:val="0"/>
        </w:rPr>
      </w:pPr>
      <w:r>
        <w:rPr>
          <w:b w:val="0"/>
        </w:rPr>
        <w:tab/>
      </w:r>
      <w:r>
        <w:rPr>
          <w:b w:val="0"/>
        </w:rPr>
        <w:tab/>
      </w:r>
      <w:r>
        <w:rPr>
          <w:b w:val="0"/>
        </w:rPr>
        <w:tab/>
      </w:r>
      <w:r>
        <w:rPr>
          <w:b w:val="0"/>
        </w:rPr>
        <w:tab/>
        <w:t>Course Assignments/Resume</w:t>
      </w:r>
      <w:r>
        <w:rPr>
          <w:b w:val="0"/>
        </w:rPr>
        <w:tab/>
      </w:r>
      <w:r>
        <w:rPr>
          <w:b w:val="0"/>
        </w:rPr>
        <w:tab/>
      </w:r>
      <w:r>
        <w:rPr>
          <w:b w:val="0"/>
        </w:rPr>
        <w:tab/>
        <w:t>20%</w:t>
      </w:r>
    </w:p>
    <w:p w:rsidR="005F0833" w:rsidRDefault="005F0833" w:rsidP="00F216E4">
      <w:pPr>
        <w:pStyle w:val="NoSpacing"/>
        <w:rPr>
          <w:b w:val="0"/>
        </w:rPr>
      </w:pPr>
      <w:r>
        <w:rPr>
          <w:b w:val="0"/>
        </w:rPr>
        <w:tab/>
      </w:r>
      <w:r>
        <w:rPr>
          <w:b w:val="0"/>
        </w:rPr>
        <w:tab/>
      </w:r>
      <w:r w:rsidR="001556AF">
        <w:rPr>
          <w:b w:val="0"/>
        </w:rPr>
        <w:tab/>
      </w:r>
      <w:r w:rsidR="001556AF">
        <w:rPr>
          <w:b w:val="0"/>
        </w:rPr>
        <w:tab/>
        <w:t>Participation/discussions</w:t>
      </w:r>
      <w:r w:rsidR="001556AF">
        <w:rPr>
          <w:b w:val="0"/>
        </w:rPr>
        <w:tab/>
      </w:r>
      <w:r w:rsidR="001556AF">
        <w:rPr>
          <w:b w:val="0"/>
        </w:rPr>
        <w:tab/>
      </w:r>
      <w:r w:rsidR="001556AF">
        <w:rPr>
          <w:b w:val="0"/>
        </w:rPr>
        <w:tab/>
        <w:t>15</w:t>
      </w:r>
      <w:r>
        <w:rPr>
          <w:b w:val="0"/>
        </w:rPr>
        <w:t>%</w:t>
      </w:r>
    </w:p>
    <w:p w:rsidR="005F0833" w:rsidRDefault="005F0833" w:rsidP="00F216E4">
      <w:pPr>
        <w:pStyle w:val="NoSpacing"/>
        <w:rPr>
          <w:b w:val="0"/>
        </w:rPr>
      </w:pPr>
      <w:r>
        <w:rPr>
          <w:b w:val="0"/>
        </w:rPr>
        <w:tab/>
      </w:r>
      <w:r>
        <w:rPr>
          <w:b w:val="0"/>
        </w:rPr>
        <w:tab/>
      </w:r>
      <w:r>
        <w:rPr>
          <w:b w:val="0"/>
        </w:rPr>
        <w:tab/>
      </w:r>
      <w:r>
        <w:rPr>
          <w:b w:val="0"/>
        </w:rPr>
        <w:tab/>
        <w:t>Unit Exams (3)</w:t>
      </w:r>
      <w:r>
        <w:rPr>
          <w:b w:val="0"/>
        </w:rPr>
        <w:tab/>
      </w:r>
      <w:r>
        <w:rPr>
          <w:b w:val="0"/>
        </w:rPr>
        <w:tab/>
      </w:r>
      <w:r>
        <w:rPr>
          <w:b w:val="0"/>
        </w:rPr>
        <w:tab/>
      </w:r>
      <w:r>
        <w:rPr>
          <w:b w:val="0"/>
        </w:rPr>
        <w:tab/>
        <w:t>45%</w:t>
      </w:r>
    </w:p>
    <w:p w:rsidR="005F0833" w:rsidRPr="005F0833" w:rsidRDefault="001556AF" w:rsidP="00F216E4">
      <w:pPr>
        <w:pStyle w:val="NoSpacing"/>
        <w:rPr>
          <w:b w:val="0"/>
        </w:rPr>
      </w:pPr>
      <w:r>
        <w:rPr>
          <w:b w:val="0"/>
        </w:rPr>
        <w:tab/>
      </w:r>
      <w:r>
        <w:rPr>
          <w:b w:val="0"/>
        </w:rPr>
        <w:tab/>
      </w:r>
      <w:r>
        <w:rPr>
          <w:b w:val="0"/>
        </w:rPr>
        <w:tab/>
      </w:r>
      <w:r>
        <w:rPr>
          <w:b w:val="0"/>
        </w:rPr>
        <w:tab/>
        <w:t xml:space="preserve">Final Exam </w:t>
      </w:r>
      <w:r>
        <w:rPr>
          <w:b w:val="0"/>
        </w:rPr>
        <w:tab/>
      </w:r>
      <w:r>
        <w:rPr>
          <w:b w:val="0"/>
        </w:rPr>
        <w:tab/>
      </w:r>
      <w:r>
        <w:rPr>
          <w:b w:val="0"/>
        </w:rPr>
        <w:tab/>
      </w:r>
      <w:r>
        <w:rPr>
          <w:b w:val="0"/>
        </w:rPr>
        <w:tab/>
      </w:r>
      <w:r>
        <w:rPr>
          <w:b w:val="0"/>
        </w:rPr>
        <w:tab/>
        <w:t>20</w:t>
      </w:r>
      <w:r w:rsidR="005F0833">
        <w:rPr>
          <w:b w:val="0"/>
        </w:rPr>
        <w:t>%</w:t>
      </w:r>
    </w:p>
    <w:p w:rsidR="005F0833" w:rsidRPr="005F0833" w:rsidRDefault="005F0833" w:rsidP="00F216E4">
      <w:pPr>
        <w:pStyle w:val="NoSpacing"/>
      </w:pPr>
    </w:p>
    <w:p w:rsidR="005F0833" w:rsidRDefault="005F0833" w:rsidP="00F216E4">
      <w:pPr>
        <w:pStyle w:val="NoSpacing"/>
        <w:rPr>
          <w:rFonts w:eastAsia="Times New Roman" w:cs="Times New Roman"/>
          <w:b w:val="0"/>
          <w:color w:val="000000"/>
          <w:szCs w:val="24"/>
        </w:rPr>
      </w:pPr>
      <w:r>
        <w:t xml:space="preserve">Course Description: </w:t>
      </w:r>
      <w:r>
        <w:tab/>
      </w:r>
      <w:r>
        <w:tab/>
      </w:r>
      <w:r w:rsidRPr="005F0833">
        <w:rPr>
          <w:rFonts w:eastAsia="Times New Roman" w:cs="Times New Roman"/>
          <w:b w:val="0"/>
          <w:color w:val="000000"/>
          <w:szCs w:val="24"/>
        </w:rPr>
        <w:t>This course examines leaders</w:t>
      </w:r>
      <w:r>
        <w:rPr>
          <w:rFonts w:eastAsia="Times New Roman" w:cs="Times New Roman"/>
          <w:b w:val="0"/>
          <w:color w:val="000000"/>
          <w:szCs w:val="24"/>
        </w:rPr>
        <w:t>hip and organizational behavior</w:t>
      </w:r>
    </w:p>
    <w:p w:rsidR="005F0833" w:rsidRDefault="005F0833" w:rsidP="005F0833">
      <w:pPr>
        <w:pStyle w:val="NoSpacing"/>
        <w:ind w:left="2880"/>
        <w:rPr>
          <w:rFonts w:eastAsia="Times New Roman" w:cs="Times New Roman"/>
          <w:b w:val="0"/>
          <w:color w:val="000000"/>
          <w:szCs w:val="24"/>
        </w:rPr>
      </w:pPr>
      <w:r w:rsidRPr="005F0833">
        <w:rPr>
          <w:rFonts w:eastAsia="Times New Roman" w:cs="Times New Roman"/>
          <w:b w:val="0"/>
          <w:color w:val="000000"/>
          <w:szCs w:val="24"/>
        </w:rPr>
        <w:t>through a logical analysis of individuals, group leadership and management techniques. This course is designed to enrich healthcare organizations, staff members’ and healthcare professionals’ development and understanding of diverse patient populations and healthcare organizational environments. Students will also develop a basic knowledge and understanding of the major theories, principles, as well as legal and ethical issues contributing to effective organizational leadership and management to attain organizational performance.</w:t>
      </w:r>
    </w:p>
    <w:p w:rsidR="005F0833" w:rsidRDefault="005F0833" w:rsidP="005F0833">
      <w:pPr>
        <w:pStyle w:val="NoSpacing"/>
        <w:rPr>
          <w:rFonts w:eastAsia="Times New Roman" w:cs="Times New Roman"/>
          <w:b w:val="0"/>
          <w:color w:val="000000"/>
          <w:szCs w:val="24"/>
        </w:rPr>
      </w:pPr>
    </w:p>
    <w:p w:rsidR="005F0833" w:rsidRPr="005F0833" w:rsidRDefault="005F0833" w:rsidP="005F0833">
      <w:pPr>
        <w:pStyle w:val="Default"/>
        <w:rPr>
          <w:sz w:val="23"/>
          <w:szCs w:val="23"/>
        </w:rPr>
      </w:pPr>
      <w:r w:rsidRPr="00C91F06">
        <w:rPr>
          <w:b/>
        </w:rPr>
        <w:t>Course Objectives:</w:t>
      </w:r>
      <w:r>
        <w:tab/>
      </w:r>
      <w:r>
        <w:tab/>
      </w:r>
      <w:r w:rsidRPr="005F0833">
        <w:rPr>
          <w:i/>
          <w:iCs/>
          <w:sz w:val="23"/>
          <w:szCs w:val="23"/>
        </w:rPr>
        <w:t>Upon completion of the course, the student should be able to:</w:t>
      </w:r>
    </w:p>
    <w:p w:rsidR="005F0833" w:rsidRPr="005F0833" w:rsidRDefault="005F0833" w:rsidP="00C91F06">
      <w:pPr>
        <w:autoSpaceDE w:val="0"/>
        <w:autoSpaceDN w:val="0"/>
        <w:adjustRightInd w:val="0"/>
        <w:spacing w:after="0" w:line="240" w:lineRule="auto"/>
        <w:ind w:left="2880"/>
        <w:rPr>
          <w:rFonts w:ascii="Times New Roman" w:eastAsia="Times New Roman" w:hAnsi="Times New Roman" w:cs="Times New Roman"/>
          <w:color w:val="000000"/>
          <w:sz w:val="23"/>
          <w:szCs w:val="23"/>
        </w:rPr>
      </w:pPr>
      <w:r w:rsidRPr="005F0833">
        <w:rPr>
          <w:rFonts w:ascii="Times New Roman" w:eastAsia="Times New Roman" w:hAnsi="Times New Roman" w:cs="Times New Roman"/>
          <w:color w:val="000000"/>
          <w:sz w:val="23"/>
          <w:szCs w:val="23"/>
        </w:rPr>
        <w:t>1. Coordinate the utilization of internal and external resources.</w:t>
      </w:r>
    </w:p>
    <w:p w:rsidR="005F0833" w:rsidRPr="005F0833" w:rsidRDefault="005F0833" w:rsidP="00C91F06">
      <w:pPr>
        <w:autoSpaceDE w:val="0"/>
        <w:autoSpaceDN w:val="0"/>
        <w:adjustRightInd w:val="0"/>
        <w:spacing w:after="0" w:line="240" w:lineRule="auto"/>
        <w:ind w:left="2880"/>
        <w:rPr>
          <w:rFonts w:ascii="Times New Roman" w:eastAsia="Times New Roman" w:hAnsi="Times New Roman" w:cs="Times New Roman"/>
          <w:color w:val="000000"/>
          <w:sz w:val="23"/>
          <w:szCs w:val="23"/>
        </w:rPr>
      </w:pPr>
      <w:r w:rsidRPr="005F0833">
        <w:rPr>
          <w:rFonts w:ascii="Times New Roman" w:eastAsia="Times New Roman" w:hAnsi="Times New Roman" w:cs="Times New Roman"/>
          <w:color w:val="000000"/>
          <w:sz w:val="23"/>
          <w:szCs w:val="23"/>
        </w:rPr>
        <w:t>2. Develop and/or improve problem solving and conflict resolution techniques.</w:t>
      </w:r>
    </w:p>
    <w:p w:rsidR="005F0833" w:rsidRDefault="005F0833" w:rsidP="00C91F06">
      <w:pPr>
        <w:pStyle w:val="NoSpacing"/>
        <w:ind w:left="2880"/>
        <w:rPr>
          <w:rFonts w:eastAsia="Times New Roman" w:cs="Times New Roman"/>
          <w:b w:val="0"/>
          <w:sz w:val="23"/>
          <w:szCs w:val="23"/>
        </w:rPr>
      </w:pPr>
      <w:r w:rsidRPr="005F0833">
        <w:rPr>
          <w:rFonts w:eastAsia="Times New Roman" w:cs="Times New Roman"/>
          <w:b w:val="0"/>
          <w:sz w:val="23"/>
          <w:szCs w:val="23"/>
        </w:rPr>
        <w:t>3. Build leadership, decision-making, and team building techniques. 4. Present case analysis through oral and written presentations.</w:t>
      </w:r>
    </w:p>
    <w:p w:rsidR="00C91F06" w:rsidRDefault="00C91F06" w:rsidP="00C91F06">
      <w:pPr>
        <w:pStyle w:val="NoSpacing"/>
        <w:rPr>
          <w:b w:val="0"/>
        </w:rPr>
      </w:pPr>
      <w:r>
        <w:rPr>
          <w:rFonts w:eastAsia="Times New Roman" w:cs="Times New Roman"/>
          <w:color w:val="000000"/>
          <w:szCs w:val="24"/>
        </w:rPr>
        <w:lastRenderedPageBreak/>
        <w:t xml:space="preserve">Instruction Methods: </w:t>
      </w:r>
      <w:r>
        <w:rPr>
          <w:rFonts w:eastAsia="Times New Roman" w:cs="Times New Roman"/>
          <w:color w:val="000000"/>
          <w:szCs w:val="24"/>
        </w:rPr>
        <w:tab/>
      </w:r>
      <w:r w:rsidRPr="00C91F06">
        <w:rPr>
          <w:b w:val="0"/>
        </w:rPr>
        <w:t>This course will be taught through classroom lecture, use of the</w:t>
      </w:r>
    </w:p>
    <w:p w:rsidR="00C91F06" w:rsidRDefault="00C91F06" w:rsidP="00C91F06">
      <w:pPr>
        <w:pStyle w:val="NoSpacing"/>
        <w:rPr>
          <w:b w:val="0"/>
        </w:rPr>
      </w:pPr>
      <w:r>
        <w:rPr>
          <w:b w:val="0"/>
        </w:rPr>
        <w:t xml:space="preserve">                                                </w:t>
      </w:r>
      <w:r w:rsidRPr="00C91F06">
        <w:rPr>
          <w:b w:val="0"/>
        </w:rPr>
        <w:t>demonstrations as schedule permits, guest speaker(s), i</w:t>
      </w:r>
      <w:r>
        <w:rPr>
          <w:b w:val="0"/>
        </w:rPr>
        <w:t>ndividual</w:t>
      </w:r>
    </w:p>
    <w:p w:rsidR="00C91F06" w:rsidRDefault="00C91F06" w:rsidP="00C91F06">
      <w:pPr>
        <w:pStyle w:val="NoSpacing"/>
        <w:rPr>
          <w:b w:val="0"/>
        </w:rPr>
      </w:pPr>
      <w:r>
        <w:rPr>
          <w:b w:val="0"/>
        </w:rPr>
        <w:t xml:space="preserve">                                                </w:t>
      </w:r>
      <w:r w:rsidRPr="00C91F06">
        <w:rPr>
          <w:b w:val="0"/>
        </w:rPr>
        <w:t>and group assignments, and networking.</w:t>
      </w:r>
    </w:p>
    <w:p w:rsidR="001556AF" w:rsidRDefault="001556AF" w:rsidP="00C91F06">
      <w:pPr>
        <w:pStyle w:val="NoSpacing"/>
        <w:rPr>
          <w:b w:val="0"/>
        </w:rPr>
      </w:pPr>
    </w:p>
    <w:p w:rsidR="001556AF" w:rsidRPr="001556AF" w:rsidRDefault="001556AF" w:rsidP="001556AF">
      <w:pPr>
        <w:spacing w:after="0" w:line="240" w:lineRule="auto"/>
        <w:rPr>
          <w:rFonts w:ascii="Times New Roman" w:hAnsi="Times New Roman" w:cs="Times New Roman"/>
          <w:sz w:val="28"/>
          <w:szCs w:val="28"/>
        </w:rPr>
      </w:pPr>
      <w:r w:rsidRPr="001556AF">
        <w:rPr>
          <w:rFonts w:ascii="Times New Roman" w:hAnsi="Times New Roman" w:cs="Times New Roman"/>
          <w:b/>
          <w:bCs/>
          <w:sz w:val="28"/>
          <w:szCs w:val="28"/>
        </w:rPr>
        <w:t>Professional Development:</w:t>
      </w:r>
      <w:r w:rsidRPr="001556AF">
        <w:rPr>
          <w:rFonts w:ascii="Times New Roman" w:hAnsi="Times New Roman" w:cs="Times New Roman"/>
          <w:sz w:val="28"/>
          <w:szCs w:val="28"/>
        </w:rPr>
        <w:t xml:space="preserve">  This is worth 15% of your overall class grade and is based upon attendance, attention given during class, willingness to participate in class discussions and the completion and submission of class assignments on time. </w:t>
      </w:r>
      <w:r w:rsidR="00DE3090">
        <w:rPr>
          <w:rFonts w:ascii="Times New Roman" w:hAnsi="Times New Roman" w:cs="Times New Roman"/>
          <w:sz w:val="28"/>
          <w:szCs w:val="28"/>
        </w:rPr>
        <w:t xml:space="preserve"> </w:t>
      </w:r>
    </w:p>
    <w:p w:rsidR="00C91F06" w:rsidRDefault="00C91F06" w:rsidP="00C91F06">
      <w:pPr>
        <w:pStyle w:val="NoSpacing"/>
        <w:rPr>
          <w:b w:val="0"/>
        </w:rPr>
      </w:pPr>
    </w:p>
    <w:p w:rsidR="00C91F06" w:rsidRDefault="00C91F06" w:rsidP="00C91F06">
      <w:pPr>
        <w:pStyle w:val="NoSpacing"/>
        <w:rPr>
          <w:rFonts w:eastAsia="Times New Roman" w:cs="Times New Roman"/>
          <w:b w:val="0"/>
          <w:color w:val="000000"/>
          <w:szCs w:val="24"/>
        </w:rPr>
      </w:pPr>
      <w:r>
        <w:rPr>
          <w:rFonts w:eastAsia="Times New Roman" w:cs="Times New Roman"/>
          <w:color w:val="000000"/>
          <w:szCs w:val="24"/>
        </w:rPr>
        <w:t xml:space="preserve">Resources: </w:t>
      </w:r>
      <w:r>
        <w:rPr>
          <w:rFonts w:eastAsia="Times New Roman" w:cs="Times New Roman"/>
          <w:color w:val="000000"/>
          <w:szCs w:val="24"/>
        </w:rPr>
        <w:tab/>
      </w:r>
      <w:r>
        <w:rPr>
          <w:rFonts w:eastAsia="Times New Roman" w:cs="Times New Roman"/>
          <w:color w:val="000000"/>
          <w:szCs w:val="24"/>
        </w:rPr>
        <w:tab/>
      </w:r>
      <w:r>
        <w:rPr>
          <w:rFonts w:eastAsia="Times New Roman" w:cs="Times New Roman"/>
          <w:color w:val="000000"/>
          <w:szCs w:val="24"/>
        </w:rPr>
        <w:tab/>
      </w:r>
      <w:r w:rsidRPr="00C91F06">
        <w:rPr>
          <w:rFonts w:eastAsia="Times New Roman" w:cs="Times New Roman"/>
          <w:b w:val="0"/>
          <w:color w:val="000000"/>
          <w:szCs w:val="24"/>
        </w:rPr>
        <w:t>Campus library, computer and intern</w:t>
      </w:r>
      <w:r>
        <w:rPr>
          <w:rFonts w:eastAsia="Times New Roman" w:cs="Times New Roman"/>
          <w:b w:val="0"/>
          <w:color w:val="000000"/>
          <w:szCs w:val="24"/>
        </w:rPr>
        <w:t>et access, paper and electronic</w:t>
      </w:r>
    </w:p>
    <w:p w:rsidR="00C91F06" w:rsidRDefault="00C91F06" w:rsidP="00C91F06">
      <w:pPr>
        <w:pStyle w:val="NoSpacing"/>
        <w:rPr>
          <w:rFonts w:eastAsia="Times New Roman" w:cs="Times New Roman"/>
          <w:b w:val="0"/>
          <w:color w:val="000000"/>
          <w:szCs w:val="24"/>
        </w:rPr>
      </w:pPr>
      <w:r>
        <w:rPr>
          <w:rFonts w:eastAsia="Times New Roman" w:cs="Times New Roman"/>
          <w:b w:val="0"/>
          <w:color w:val="000000"/>
          <w:szCs w:val="24"/>
        </w:rPr>
        <w:t xml:space="preserve">                                                </w:t>
      </w:r>
      <w:r w:rsidRPr="00C91F06">
        <w:rPr>
          <w:rFonts w:eastAsia="Times New Roman" w:cs="Times New Roman"/>
          <w:b w:val="0"/>
          <w:color w:val="000000"/>
          <w:szCs w:val="24"/>
        </w:rPr>
        <w:t>medical records, graphical presentatio</w:t>
      </w:r>
      <w:r>
        <w:rPr>
          <w:rFonts w:eastAsia="Times New Roman" w:cs="Times New Roman"/>
          <w:b w:val="0"/>
          <w:color w:val="000000"/>
          <w:szCs w:val="24"/>
        </w:rPr>
        <w:t>ns, etc.  The student will also</w:t>
      </w:r>
    </w:p>
    <w:p w:rsidR="00C91F06" w:rsidRDefault="00C91F06" w:rsidP="00C91F06">
      <w:pPr>
        <w:pStyle w:val="NoSpacing"/>
        <w:rPr>
          <w:rFonts w:eastAsia="Times New Roman" w:cs="Times New Roman"/>
          <w:b w:val="0"/>
          <w:color w:val="000000"/>
          <w:szCs w:val="24"/>
        </w:rPr>
      </w:pPr>
      <w:r>
        <w:rPr>
          <w:rFonts w:eastAsia="Times New Roman" w:cs="Times New Roman"/>
          <w:b w:val="0"/>
          <w:color w:val="000000"/>
          <w:szCs w:val="24"/>
        </w:rPr>
        <w:t xml:space="preserve">                                                </w:t>
      </w:r>
      <w:r w:rsidRPr="00C91F06">
        <w:rPr>
          <w:rFonts w:eastAsia="Times New Roman" w:cs="Times New Roman"/>
          <w:b w:val="0"/>
          <w:color w:val="000000"/>
          <w:szCs w:val="24"/>
        </w:rPr>
        <w:t>be expected to network with current HIM professionals whenev</w:t>
      </w:r>
      <w:r>
        <w:rPr>
          <w:rFonts w:eastAsia="Times New Roman" w:cs="Times New Roman"/>
          <w:b w:val="0"/>
          <w:color w:val="000000"/>
          <w:szCs w:val="24"/>
        </w:rPr>
        <w:t>er</w:t>
      </w:r>
    </w:p>
    <w:p w:rsidR="00C91F06" w:rsidRDefault="00C91F06" w:rsidP="00C91F06">
      <w:pPr>
        <w:pStyle w:val="NoSpacing"/>
        <w:rPr>
          <w:rFonts w:eastAsia="Times New Roman" w:cs="Times New Roman"/>
          <w:b w:val="0"/>
          <w:color w:val="000000"/>
          <w:szCs w:val="24"/>
        </w:rPr>
      </w:pPr>
      <w:r>
        <w:rPr>
          <w:rFonts w:eastAsia="Times New Roman" w:cs="Times New Roman"/>
          <w:b w:val="0"/>
          <w:color w:val="000000"/>
          <w:szCs w:val="24"/>
        </w:rPr>
        <w:t xml:space="preserve">                                                </w:t>
      </w:r>
      <w:r w:rsidRPr="00C91F06">
        <w:rPr>
          <w:rFonts w:eastAsia="Times New Roman" w:cs="Times New Roman"/>
          <w:b w:val="0"/>
          <w:color w:val="000000"/>
          <w:szCs w:val="24"/>
        </w:rPr>
        <w:t>possible.</w:t>
      </w:r>
    </w:p>
    <w:p w:rsidR="00C91F06" w:rsidRDefault="00C91F06" w:rsidP="00C91F06">
      <w:pPr>
        <w:pStyle w:val="NoSpacing"/>
        <w:rPr>
          <w:rFonts w:eastAsia="Times New Roman" w:cs="Times New Roman"/>
          <w:b w:val="0"/>
          <w:color w:val="000000"/>
          <w:szCs w:val="24"/>
        </w:rPr>
      </w:pPr>
    </w:p>
    <w:p w:rsidR="00C91F06" w:rsidRDefault="00C91F06" w:rsidP="00C91F06">
      <w:pPr>
        <w:pStyle w:val="NoSpacing"/>
        <w:rPr>
          <w:rFonts w:ascii="Calibri" w:eastAsia="Times New Roman" w:hAnsi="Calibri" w:cs="Times New Roman"/>
          <w:b w:val="0"/>
          <w:szCs w:val="24"/>
        </w:rPr>
      </w:pPr>
      <w:r>
        <w:rPr>
          <w:rFonts w:eastAsia="Times New Roman" w:cs="Times New Roman"/>
          <w:color w:val="000000"/>
          <w:szCs w:val="24"/>
        </w:rPr>
        <w:t>Food and Beverages:</w:t>
      </w:r>
      <w:r>
        <w:rPr>
          <w:rFonts w:eastAsia="Times New Roman" w:cs="Times New Roman"/>
          <w:color w:val="000000"/>
          <w:szCs w:val="24"/>
        </w:rPr>
        <w:tab/>
      </w:r>
      <w:r>
        <w:rPr>
          <w:rFonts w:eastAsia="Times New Roman" w:cs="Times New Roman"/>
          <w:color w:val="000000"/>
          <w:szCs w:val="24"/>
        </w:rPr>
        <w:tab/>
      </w:r>
      <w:r w:rsidRPr="00C91F06">
        <w:rPr>
          <w:rFonts w:ascii="Calibri" w:eastAsia="Times New Roman" w:hAnsi="Calibri" w:cs="Times New Roman"/>
          <w:b w:val="0"/>
          <w:szCs w:val="24"/>
        </w:rPr>
        <w:t>Only beverages in covered containers are allowed in the c</w:t>
      </w:r>
      <w:r>
        <w:rPr>
          <w:rFonts w:ascii="Calibri" w:eastAsia="Times New Roman" w:hAnsi="Calibri" w:cs="Times New Roman"/>
          <w:b w:val="0"/>
          <w:szCs w:val="24"/>
        </w:rPr>
        <w:t>omputer</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lab.  These beverages must be kept</w:t>
      </w:r>
      <w:r>
        <w:rPr>
          <w:rFonts w:ascii="Calibri" w:eastAsia="Times New Roman" w:hAnsi="Calibri" w:cs="Times New Roman"/>
          <w:b w:val="0"/>
          <w:szCs w:val="24"/>
        </w:rPr>
        <w:t xml:space="preserve"> on the tables in the middle of</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the lab and may not be brough</w:t>
      </w:r>
      <w:r>
        <w:rPr>
          <w:rFonts w:ascii="Calibri" w:eastAsia="Times New Roman" w:hAnsi="Calibri" w:cs="Times New Roman"/>
          <w:b w:val="0"/>
          <w:szCs w:val="24"/>
        </w:rPr>
        <w:t>t around the computer equipment</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at any time.  All other food an</w:t>
      </w:r>
      <w:r>
        <w:rPr>
          <w:rFonts w:ascii="Calibri" w:eastAsia="Times New Roman" w:hAnsi="Calibri" w:cs="Times New Roman"/>
          <w:b w:val="0"/>
          <w:szCs w:val="24"/>
        </w:rPr>
        <w:t>d beverages must be kept in the</w:t>
      </w:r>
    </w:p>
    <w:p w:rsidR="00C91F06" w:rsidRDefault="00C91F06" w:rsidP="00C91F06">
      <w:pPr>
        <w:pStyle w:val="NoSpacing"/>
        <w:rPr>
          <w:rFonts w:ascii="Calibri" w:eastAsia="Times New Roman" w:hAnsi="Calibri" w:cs="Times New Roman"/>
          <w:b w:val="0"/>
          <w:szCs w:val="24"/>
        </w:rPr>
      </w:pPr>
      <w:r>
        <w:rPr>
          <w:rFonts w:ascii="Calibri" w:eastAsia="Times New Roman" w:hAnsi="Calibri" w:cs="Times New Roman"/>
          <w:b w:val="0"/>
          <w:szCs w:val="24"/>
        </w:rPr>
        <w:t xml:space="preserve">                                                     </w:t>
      </w:r>
      <w:r w:rsidRPr="00C91F06">
        <w:rPr>
          <w:rFonts w:ascii="Calibri" w:eastAsia="Times New Roman" w:hAnsi="Calibri" w:cs="Times New Roman"/>
          <w:b w:val="0"/>
          <w:szCs w:val="24"/>
        </w:rPr>
        <w:t>student lounge.</w:t>
      </w:r>
    </w:p>
    <w:p w:rsidR="00467AA8" w:rsidRDefault="00467AA8" w:rsidP="00C91F06">
      <w:pPr>
        <w:pStyle w:val="NoSpacing"/>
        <w:rPr>
          <w:rFonts w:ascii="Calibri" w:eastAsia="Times New Roman" w:hAnsi="Calibri" w:cs="Times New Roman"/>
          <w:b w:val="0"/>
          <w:szCs w:val="24"/>
        </w:rPr>
      </w:pPr>
    </w:p>
    <w:p w:rsidR="00477498" w:rsidRDefault="00467AA8" w:rsidP="00477498">
      <w:pPr>
        <w:pStyle w:val="NoSpacing"/>
        <w:rPr>
          <w:b w:val="0"/>
        </w:rPr>
      </w:pPr>
      <w:r w:rsidRPr="00467AA8">
        <w:rPr>
          <w:rFonts w:eastAsia="Times New Roman"/>
          <w:sz w:val="22"/>
        </w:rPr>
        <w:t>Dress Code and Appearance:</w:t>
      </w:r>
      <w:r>
        <w:rPr>
          <w:rFonts w:ascii="Calibri" w:eastAsia="Times New Roman" w:hAnsi="Calibri"/>
          <w:sz w:val="22"/>
        </w:rPr>
        <w:t xml:space="preserve"> </w:t>
      </w:r>
      <w:r w:rsidR="00477498">
        <w:rPr>
          <w:rFonts w:ascii="Calibri" w:eastAsia="Times New Roman" w:hAnsi="Calibri"/>
          <w:sz w:val="22"/>
        </w:rPr>
        <w:t xml:space="preserve"> </w:t>
      </w:r>
      <w:r w:rsidRPr="00477498">
        <w:rPr>
          <w:b w:val="0"/>
        </w:rPr>
        <w:t xml:space="preserve">Beal College does not have a formal dress code.  </w:t>
      </w:r>
      <w:r w:rsidR="00477498">
        <w:rPr>
          <w:b w:val="0"/>
        </w:rPr>
        <w:t>However, Beal</w:t>
      </w:r>
    </w:p>
    <w:p w:rsidR="00477498" w:rsidRDefault="00477498" w:rsidP="00477498">
      <w:pPr>
        <w:pStyle w:val="NoSpacing"/>
        <w:rPr>
          <w:b w:val="0"/>
        </w:rPr>
      </w:pPr>
      <w:r>
        <w:rPr>
          <w:b w:val="0"/>
        </w:rPr>
        <w:t xml:space="preserve">                                               </w:t>
      </w:r>
      <w:r w:rsidR="00467AA8" w:rsidRPr="00477498">
        <w:rPr>
          <w:b w:val="0"/>
        </w:rPr>
        <w:t>College is a school whose</w:t>
      </w:r>
      <w:r>
        <w:rPr>
          <w:b w:val="0"/>
        </w:rPr>
        <w:t xml:space="preserve"> purpose is to train healthcare</w:t>
      </w:r>
    </w:p>
    <w:p w:rsidR="00477498" w:rsidRDefault="00477498" w:rsidP="00477498">
      <w:pPr>
        <w:pStyle w:val="NoSpacing"/>
        <w:rPr>
          <w:b w:val="0"/>
        </w:rPr>
      </w:pPr>
      <w:r>
        <w:rPr>
          <w:b w:val="0"/>
        </w:rPr>
        <w:t xml:space="preserve">                                               </w:t>
      </w:r>
      <w:r w:rsidR="00467AA8" w:rsidRPr="00477498">
        <w:rPr>
          <w:b w:val="0"/>
        </w:rPr>
        <w:t>professionals and part of health</w:t>
      </w:r>
      <w:r>
        <w:rPr>
          <w:b w:val="0"/>
        </w:rPr>
        <w:t>care professionalism is looking</w:t>
      </w:r>
    </w:p>
    <w:p w:rsidR="00477498" w:rsidRDefault="00477498" w:rsidP="00477498">
      <w:pPr>
        <w:pStyle w:val="NoSpacing"/>
        <w:rPr>
          <w:b w:val="0"/>
        </w:rPr>
      </w:pPr>
      <w:r>
        <w:rPr>
          <w:b w:val="0"/>
        </w:rPr>
        <w:t xml:space="preserve">                                               </w:t>
      </w:r>
      <w:r w:rsidR="00467AA8" w:rsidRPr="00477498">
        <w:rPr>
          <w:b w:val="0"/>
        </w:rPr>
        <w:t>presentable.  Students are encoura</w:t>
      </w:r>
      <w:r>
        <w:rPr>
          <w:b w:val="0"/>
        </w:rPr>
        <w:t>ged to wear attire that will be</w:t>
      </w:r>
    </w:p>
    <w:p w:rsidR="00477498" w:rsidRDefault="00477498" w:rsidP="00477498">
      <w:pPr>
        <w:pStyle w:val="NoSpacing"/>
        <w:rPr>
          <w:b w:val="0"/>
        </w:rPr>
      </w:pPr>
      <w:r>
        <w:rPr>
          <w:b w:val="0"/>
        </w:rPr>
        <w:t xml:space="preserve">                                               </w:t>
      </w:r>
      <w:r w:rsidR="00467AA8" w:rsidRPr="00477498">
        <w:rPr>
          <w:b w:val="0"/>
        </w:rPr>
        <w:t>acceptable in a professional business and/or academic e</w:t>
      </w:r>
      <w:r>
        <w:rPr>
          <w:b w:val="0"/>
        </w:rPr>
        <w:t xml:space="preserve">nvironment. </w:t>
      </w:r>
    </w:p>
    <w:p w:rsidR="00477498" w:rsidRDefault="00477498" w:rsidP="00477498">
      <w:pPr>
        <w:pStyle w:val="NoSpacing"/>
        <w:rPr>
          <w:b w:val="0"/>
        </w:rPr>
      </w:pPr>
      <w:r>
        <w:rPr>
          <w:b w:val="0"/>
        </w:rPr>
        <w:t xml:space="preserve">                                               </w:t>
      </w:r>
      <w:r w:rsidR="00467AA8" w:rsidRPr="00477498">
        <w:rPr>
          <w:b w:val="0"/>
        </w:rPr>
        <w:t>The wearing of any attire t</w:t>
      </w:r>
      <w:r>
        <w:rPr>
          <w:b w:val="0"/>
        </w:rPr>
        <w:t>hat may be offensive to another</w:t>
      </w:r>
    </w:p>
    <w:p w:rsidR="00477498" w:rsidRDefault="00477498" w:rsidP="00477498">
      <w:pPr>
        <w:pStyle w:val="NoSpacing"/>
        <w:rPr>
          <w:b w:val="0"/>
        </w:rPr>
      </w:pPr>
      <w:r>
        <w:rPr>
          <w:b w:val="0"/>
        </w:rPr>
        <w:t xml:space="preserve">                                               </w:t>
      </w:r>
      <w:r w:rsidR="00467AA8" w:rsidRPr="00477498">
        <w:rPr>
          <w:b w:val="0"/>
        </w:rPr>
        <w:t>individual or cause embarrassment is unacceptable an</w:t>
      </w:r>
      <w:r>
        <w:rPr>
          <w:b w:val="0"/>
        </w:rPr>
        <w:t>d will be</w:t>
      </w:r>
    </w:p>
    <w:p w:rsidR="00467AA8" w:rsidRDefault="00477498" w:rsidP="00477498">
      <w:pPr>
        <w:pStyle w:val="NoSpacing"/>
        <w:rPr>
          <w:b w:val="0"/>
        </w:rPr>
      </w:pPr>
      <w:r>
        <w:rPr>
          <w:b w:val="0"/>
        </w:rPr>
        <w:t xml:space="preserve">                                               </w:t>
      </w:r>
      <w:r w:rsidR="00467AA8" w:rsidRPr="00477498">
        <w:rPr>
          <w:b w:val="0"/>
        </w:rPr>
        <w:t>handled accordingly.</w:t>
      </w:r>
    </w:p>
    <w:p w:rsidR="00477498" w:rsidRDefault="00477498" w:rsidP="00477498">
      <w:pPr>
        <w:pStyle w:val="NoSpacing"/>
        <w:rPr>
          <w:b w:val="0"/>
        </w:rPr>
      </w:pPr>
    </w:p>
    <w:p w:rsidR="00477498" w:rsidRDefault="00477498" w:rsidP="00477498">
      <w:pPr>
        <w:pStyle w:val="NoSpacing"/>
        <w:rPr>
          <w:rFonts w:eastAsia="Times New Roman"/>
          <w:b w:val="0"/>
        </w:rPr>
      </w:pPr>
      <w:r>
        <w:rPr>
          <w:b w:val="0"/>
        </w:rPr>
        <w:t xml:space="preserve">                                              </w:t>
      </w:r>
      <w:r w:rsidR="00C91F06" w:rsidRPr="00477498">
        <w:rPr>
          <w:rFonts w:eastAsia="Times New Roman"/>
          <w:b w:val="0"/>
        </w:rPr>
        <w:t xml:space="preserve">Students are </w:t>
      </w:r>
      <w:r w:rsidR="00C91F06" w:rsidRPr="00477498">
        <w:rPr>
          <w:rFonts w:eastAsia="Times New Roman"/>
          <w:b w:val="0"/>
          <w:u w:val="single"/>
        </w:rPr>
        <w:t>required</w:t>
      </w:r>
      <w:r w:rsidR="00C91F06" w:rsidRPr="00477498">
        <w:rPr>
          <w:rFonts w:eastAsia="Times New Roman"/>
          <w:b w:val="0"/>
        </w:rPr>
        <w:t xml:space="preserve"> to dress in a professional manner during </w:t>
      </w:r>
      <w:r>
        <w:rPr>
          <w:rFonts w:eastAsia="Times New Roman"/>
          <w:b w:val="0"/>
        </w:rPr>
        <w:t>class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time when guest speakers are scheduled</w:t>
      </w:r>
      <w:r>
        <w:rPr>
          <w:rFonts w:eastAsia="Times New Roman"/>
          <w:b w:val="0"/>
        </w:rPr>
        <w:t xml:space="preserve"> to join us.  This means that</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the student should “dress to im</w:t>
      </w:r>
      <w:r>
        <w:rPr>
          <w:rFonts w:eastAsia="Times New Roman"/>
          <w:b w:val="0"/>
        </w:rPr>
        <w:t>press”.  No jeans, sweatshirts,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 xml:space="preserve">graphic tees, or baseball caps will be permitted on these days.  </w:t>
      </w:r>
      <w:r>
        <w:rPr>
          <w:rFonts w:eastAsia="Times New Roman"/>
          <w:b w:val="0"/>
        </w:rPr>
        <w:t>This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will be factored into the Professiona</w:t>
      </w:r>
      <w:r>
        <w:rPr>
          <w:rFonts w:eastAsia="Times New Roman"/>
          <w:b w:val="0"/>
        </w:rPr>
        <w:t>l Conduct score, so the student</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should watch the course outline fo</w:t>
      </w:r>
      <w:r>
        <w:rPr>
          <w:rFonts w:eastAsia="Times New Roman"/>
          <w:b w:val="0"/>
        </w:rPr>
        <w:t xml:space="preserve">r guest speakers/panel guests. </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Students that have questions about a</w:t>
      </w:r>
      <w:r>
        <w:rPr>
          <w:rFonts w:eastAsia="Times New Roman"/>
          <w:b w:val="0"/>
        </w:rPr>
        <w:t>ppropriate attire on these days</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should consult with the instructor</w:t>
      </w:r>
      <w:r>
        <w:rPr>
          <w:rFonts w:eastAsia="Times New Roman"/>
          <w:b w:val="0"/>
        </w:rPr>
        <w:t xml:space="preserve"> prior to the scheduled visit. </w:t>
      </w:r>
    </w:p>
    <w:p w:rsidR="00477498"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Remember:  Employers are always s</w:t>
      </w:r>
      <w:r>
        <w:rPr>
          <w:rFonts w:eastAsia="Times New Roman"/>
          <w:b w:val="0"/>
        </w:rPr>
        <w:t>earching for HIM talent.  Don’t</w:t>
      </w:r>
    </w:p>
    <w:p w:rsidR="00C91F06" w:rsidRDefault="00477498" w:rsidP="00477498">
      <w:pPr>
        <w:pStyle w:val="NoSpacing"/>
        <w:rPr>
          <w:rFonts w:eastAsia="Times New Roman"/>
          <w:b w:val="0"/>
        </w:rPr>
      </w:pPr>
      <w:r>
        <w:rPr>
          <w:rFonts w:eastAsia="Times New Roman"/>
          <w:b w:val="0"/>
        </w:rPr>
        <w:t xml:space="preserve">                                              </w:t>
      </w:r>
      <w:r w:rsidR="00C91F06" w:rsidRPr="00477498">
        <w:rPr>
          <w:rFonts w:eastAsia="Times New Roman"/>
          <w:b w:val="0"/>
        </w:rPr>
        <w:t>get remembered for the wrong reason!</w:t>
      </w:r>
    </w:p>
    <w:p w:rsidR="00477498" w:rsidRDefault="00477498" w:rsidP="00477498">
      <w:pPr>
        <w:pStyle w:val="NoSpacing"/>
        <w:rPr>
          <w:rFonts w:eastAsia="Times New Roman"/>
          <w:b w:val="0"/>
        </w:rPr>
      </w:pPr>
    </w:p>
    <w:p w:rsidR="009B7A01" w:rsidRDefault="009B7A01" w:rsidP="009B7A01">
      <w:pPr>
        <w:pStyle w:val="NoSpacing"/>
        <w:rPr>
          <w:rFonts w:eastAsia="Times New Roman"/>
          <w:b w:val="0"/>
          <w:color w:val="000000"/>
        </w:rPr>
      </w:pPr>
      <w:r>
        <w:rPr>
          <w:rFonts w:eastAsia="Times New Roman"/>
          <w:color w:val="000000"/>
        </w:rPr>
        <w:t>Tutoring:</w:t>
      </w:r>
      <w:r>
        <w:rPr>
          <w:rFonts w:eastAsia="Times New Roman"/>
          <w:color w:val="000000"/>
        </w:rPr>
        <w:tab/>
      </w:r>
      <w:r>
        <w:rPr>
          <w:rFonts w:eastAsia="Times New Roman"/>
          <w:color w:val="000000"/>
        </w:rPr>
        <w:tab/>
        <w:t xml:space="preserve">          </w:t>
      </w:r>
      <w:r w:rsidRPr="009B7A01">
        <w:rPr>
          <w:rFonts w:eastAsia="Times New Roman"/>
          <w:b w:val="0"/>
          <w:color w:val="000000"/>
        </w:rPr>
        <w:t>Students seeking tutoring should contac</w:t>
      </w:r>
      <w:r>
        <w:rPr>
          <w:rFonts w:eastAsia="Times New Roman"/>
          <w:b w:val="0"/>
          <w:color w:val="000000"/>
        </w:rPr>
        <w:t>t their instructor for referral</w:t>
      </w:r>
    </w:p>
    <w:p w:rsidR="009B7A01" w:rsidRDefault="009B7A01" w:rsidP="009B7A01">
      <w:pPr>
        <w:pStyle w:val="NoSpacing"/>
        <w:rPr>
          <w:rFonts w:eastAsia="Times New Roman"/>
          <w:b w:val="0"/>
          <w:color w:val="000000"/>
        </w:rPr>
      </w:pPr>
      <w:r>
        <w:rPr>
          <w:rFonts w:eastAsia="Times New Roman"/>
          <w:b w:val="0"/>
          <w:color w:val="000000"/>
        </w:rPr>
        <w:t xml:space="preserve">                                              </w:t>
      </w:r>
      <w:r w:rsidRPr="009B7A01">
        <w:rPr>
          <w:rFonts w:eastAsia="Times New Roman"/>
          <w:b w:val="0"/>
          <w:color w:val="000000"/>
        </w:rPr>
        <w:t xml:space="preserve">to the Peer Tutor pool.  Peer tutoring is </w:t>
      </w:r>
      <w:r>
        <w:rPr>
          <w:rFonts w:eastAsia="Times New Roman"/>
          <w:b w:val="0"/>
          <w:color w:val="000000"/>
        </w:rPr>
        <w:t xml:space="preserve">free of charge to the student. </w:t>
      </w:r>
    </w:p>
    <w:p w:rsidR="009B7A01" w:rsidRPr="009B7A01" w:rsidRDefault="009B7A01" w:rsidP="009B7A01">
      <w:pPr>
        <w:pStyle w:val="NoSpacing"/>
        <w:rPr>
          <w:rFonts w:eastAsia="Times New Roman"/>
          <w:b w:val="0"/>
          <w:color w:val="000000"/>
        </w:rPr>
      </w:pPr>
      <w:r>
        <w:rPr>
          <w:rFonts w:eastAsia="Times New Roman"/>
          <w:b w:val="0"/>
          <w:color w:val="000000"/>
        </w:rPr>
        <w:t xml:space="preserve">                                             </w:t>
      </w:r>
      <w:r w:rsidRPr="009B7A01">
        <w:rPr>
          <w:rFonts w:eastAsia="Times New Roman"/>
          <w:b w:val="0"/>
          <w:color w:val="000000"/>
        </w:rPr>
        <w:t>Availability of a tutor is not guaranteed.</w:t>
      </w: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rPr>
          <w:rFonts w:eastAsia="Times New Roman"/>
          <w:b w:val="0"/>
          <w:color w:val="000000"/>
        </w:rPr>
      </w:pPr>
    </w:p>
    <w:p w:rsidR="009B7A01" w:rsidRDefault="009B7A01" w:rsidP="009B7A01">
      <w:pPr>
        <w:pStyle w:val="NoSpacing"/>
        <w:jc w:val="center"/>
        <w:rPr>
          <w:rFonts w:eastAsia="Times New Roman"/>
          <w:color w:val="000000"/>
          <w:sz w:val="32"/>
          <w:szCs w:val="32"/>
        </w:rPr>
      </w:pPr>
      <w:r>
        <w:rPr>
          <w:rFonts w:eastAsia="Times New Roman"/>
          <w:color w:val="000000"/>
          <w:sz w:val="32"/>
          <w:szCs w:val="32"/>
        </w:rPr>
        <w:t>Fire Procedure</w:t>
      </w:r>
    </w:p>
    <w:p w:rsidR="009B7A01" w:rsidRDefault="009B7A01" w:rsidP="009B7A01">
      <w:pPr>
        <w:pStyle w:val="NoSpacing"/>
        <w:jc w:val="center"/>
        <w:rPr>
          <w:rFonts w:eastAsia="Times New Roman"/>
          <w:color w:val="000000"/>
          <w:sz w:val="32"/>
          <w:szCs w:val="32"/>
        </w:rPr>
      </w:pPr>
    </w:p>
    <w:p w:rsidR="009B7A01" w:rsidRPr="009B7A01" w:rsidRDefault="009B7A01" w:rsidP="009B7A01">
      <w:pPr>
        <w:spacing w:after="0" w:line="240" w:lineRule="auto"/>
        <w:rPr>
          <w:rFonts w:ascii="Arial" w:eastAsia="Times New Roman" w:hAnsi="Arial" w:cs="Arial"/>
          <w:b/>
          <w:sz w:val="28"/>
          <w:szCs w:val="28"/>
        </w:rPr>
      </w:pPr>
      <w:r w:rsidRPr="009B7A01">
        <w:rPr>
          <w:rFonts w:ascii="Arial" w:eastAsia="Times New Roman" w:hAnsi="Arial" w:cs="Arial"/>
          <w:b/>
          <w:sz w:val="28"/>
          <w:szCs w:val="28"/>
        </w:rPr>
        <w:t>Evacuation Procedures:</w:t>
      </w:r>
    </w:p>
    <w:p w:rsidR="009B7A01" w:rsidRPr="009B7A01" w:rsidRDefault="009B7A01" w:rsidP="009B7A01">
      <w:pPr>
        <w:spacing w:after="0" w:line="240" w:lineRule="auto"/>
        <w:rPr>
          <w:rFonts w:ascii="Arial" w:eastAsia="Times New Roman" w:hAnsi="Arial" w:cs="Arial"/>
          <w:sz w:val="24"/>
          <w:szCs w:val="24"/>
        </w:rPr>
      </w:pPr>
      <w:r w:rsidRPr="009B7A01">
        <w:rPr>
          <w:rFonts w:ascii="Arial" w:eastAsia="Times New Roman" w:hAnsi="Arial" w:cs="Arial"/>
          <w:sz w:val="24"/>
          <w:szCs w:val="24"/>
        </w:rPr>
        <w:t>When the fire alarm sounds, all faculty, staff, students, and visitors are required to evacuate the building. Exit the building by means of the designated exits, as quickly as possible.</w:t>
      </w:r>
    </w:p>
    <w:p w:rsidR="009B7A01" w:rsidRPr="009B7A01" w:rsidRDefault="009B7A01" w:rsidP="009B7A01">
      <w:pPr>
        <w:spacing w:after="0" w:line="240" w:lineRule="auto"/>
        <w:rPr>
          <w:rFonts w:ascii="Arial" w:eastAsia="Times New Roman" w:hAnsi="Arial" w:cs="Arial"/>
          <w:sz w:val="28"/>
          <w:szCs w:val="28"/>
        </w:rPr>
      </w:pPr>
    </w:p>
    <w:p w:rsidR="009B7A01" w:rsidRPr="009B7A01" w:rsidRDefault="009B7A01" w:rsidP="009B7A01">
      <w:pPr>
        <w:spacing w:after="120" w:line="240" w:lineRule="auto"/>
        <w:rPr>
          <w:rFonts w:ascii="Arial" w:eastAsia="Times New Roman" w:hAnsi="Arial" w:cs="Arial"/>
          <w:b/>
          <w:sz w:val="28"/>
          <w:szCs w:val="28"/>
        </w:rPr>
      </w:pPr>
      <w:r w:rsidRPr="009B7A01">
        <w:rPr>
          <w:rFonts w:ascii="Arial" w:eastAsia="Times New Roman" w:hAnsi="Arial" w:cs="Arial"/>
          <w:b/>
          <w:sz w:val="28"/>
          <w:szCs w:val="28"/>
        </w:rPr>
        <w:t>When the alarm sounds:</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Remain calm and focused.</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Keep talking to a minimum.</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Walk.  Do not run.  Do not panic.</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Close all doors as you leave.</w:t>
      </w:r>
    </w:p>
    <w:p w:rsidR="009B7A01" w:rsidRPr="009B7A01" w:rsidRDefault="009B7A01" w:rsidP="009B7A01">
      <w:pPr>
        <w:numPr>
          <w:ilvl w:val="0"/>
          <w:numId w:val="1"/>
        </w:numPr>
        <w:spacing w:after="120" w:line="240" w:lineRule="auto"/>
        <w:rPr>
          <w:rFonts w:ascii="Arial" w:eastAsia="Times New Roman" w:hAnsi="Arial" w:cs="Arial"/>
          <w:sz w:val="24"/>
          <w:szCs w:val="24"/>
        </w:rPr>
      </w:pPr>
      <w:r w:rsidRPr="009B7A01">
        <w:rPr>
          <w:rFonts w:ascii="Arial" w:eastAsia="Times New Roman" w:hAnsi="Arial" w:cs="Arial"/>
          <w:sz w:val="24"/>
          <w:szCs w:val="24"/>
        </w:rPr>
        <w:t>Exit in an orderly fashion with no more than two people abreast.</w:t>
      </w:r>
    </w:p>
    <w:p w:rsidR="009B7A01" w:rsidRPr="009B7A01" w:rsidRDefault="009B7A01" w:rsidP="009B7A01">
      <w:pPr>
        <w:numPr>
          <w:ilvl w:val="0"/>
          <w:numId w:val="1"/>
        </w:numPr>
        <w:spacing w:after="240" w:line="240" w:lineRule="auto"/>
        <w:rPr>
          <w:rFonts w:ascii="Arial" w:eastAsia="Times New Roman" w:hAnsi="Arial" w:cs="Arial"/>
          <w:sz w:val="24"/>
          <w:szCs w:val="24"/>
        </w:rPr>
      </w:pPr>
      <w:r w:rsidRPr="009B7A01">
        <w:rPr>
          <w:rFonts w:ascii="Arial" w:eastAsia="Times New Roman" w:hAnsi="Arial" w:cs="Arial"/>
          <w:sz w:val="24"/>
          <w:szCs w:val="24"/>
        </w:rPr>
        <w:t>Be prepared to assist people with special needs.</w:t>
      </w:r>
    </w:p>
    <w:p w:rsidR="009B7A01" w:rsidRPr="009B7A01" w:rsidRDefault="009B7A01" w:rsidP="009B7A01">
      <w:pPr>
        <w:spacing w:after="0" w:line="240" w:lineRule="auto"/>
        <w:rPr>
          <w:rFonts w:ascii="Arial" w:eastAsia="Times New Roman" w:hAnsi="Arial" w:cs="Arial"/>
          <w:sz w:val="24"/>
          <w:szCs w:val="24"/>
        </w:rPr>
      </w:pPr>
      <w:r w:rsidRPr="009B7A01">
        <w:rPr>
          <w:rFonts w:ascii="Arial" w:eastAsia="Times New Roman" w:hAnsi="Arial" w:cs="Arial"/>
          <w:sz w:val="24"/>
          <w:szCs w:val="24"/>
        </w:rPr>
        <w:t xml:space="preserve">Instructors are to bring their attendance sheet and escort their class from the building. Direct students to use the closest exit and remain together as a group. If smoke hampers your means of exit, find an alternative route. </w:t>
      </w:r>
    </w:p>
    <w:p w:rsidR="009B7A01" w:rsidRPr="009B7A01" w:rsidRDefault="009B7A01" w:rsidP="009B7A01">
      <w:pPr>
        <w:spacing w:after="0" w:line="240" w:lineRule="auto"/>
        <w:rPr>
          <w:rFonts w:ascii="Arial" w:eastAsia="Times New Roman" w:hAnsi="Arial" w:cs="Arial"/>
          <w:sz w:val="28"/>
          <w:szCs w:val="28"/>
        </w:rPr>
      </w:pPr>
    </w:p>
    <w:p w:rsidR="009B7A01" w:rsidRPr="009B7A01" w:rsidRDefault="009B7A01" w:rsidP="009B7A01">
      <w:pPr>
        <w:spacing w:after="0" w:line="240" w:lineRule="auto"/>
        <w:rPr>
          <w:rFonts w:ascii="Arial" w:eastAsia="Times New Roman" w:hAnsi="Arial" w:cs="Arial"/>
          <w:sz w:val="28"/>
          <w:szCs w:val="28"/>
        </w:rPr>
      </w:pPr>
      <w:r w:rsidRPr="009B7A01">
        <w:rPr>
          <w:rFonts w:ascii="Arial" w:eastAsia="Times New Roman" w:hAnsi="Arial" w:cs="Arial"/>
          <w:sz w:val="24"/>
          <w:szCs w:val="24"/>
        </w:rPr>
        <w:t>All faculty, staff, students and visitors should meet near the light pole at the far left corner of the parking lot near I-395. Do not return to the building until cleared to do so by the Crisis Team or the Bangor Fire Department</w:t>
      </w:r>
    </w:p>
    <w:p w:rsidR="009B7A01" w:rsidRPr="009B7A01" w:rsidRDefault="009B7A01" w:rsidP="009B7A01">
      <w:pPr>
        <w:pStyle w:val="NoSpacing"/>
        <w:rPr>
          <w:rFonts w:eastAsia="Times New Roman"/>
          <w:b w:val="0"/>
          <w:color w:val="000000"/>
          <w:szCs w:val="24"/>
        </w:rPr>
      </w:pPr>
    </w:p>
    <w:p w:rsidR="00477498" w:rsidRDefault="00477498"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D93031" w:rsidRDefault="00D93031" w:rsidP="00477498">
      <w:pPr>
        <w:pStyle w:val="NoSpacing"/>
        <w:rPr>
          <w:rFonts w:eastAsia="Times New Roman"/>
          <w:b w:val="0"/>
          <w:color w:val="000000"/>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b/>
          <w:bCs/>
          <w:sz w:val="24"/>
          <w:szCs w:val="24"/>
        </w:rPr>
      </w:pPr>
      <w:r w:rsidRPr="004F006B">
        <w:rPr>
          <w:rFonts w:ascii="Times New Roman" w:eastAsia="Times New Roman" w:hAnsi="Times New Roman" w:cs="Times New Roman"/>
          <w:b/>
          <w:bCs/>
          <w:sz w:val="24"/>
          <w:szCs w:val="24"/>
        </w:rPr>
        <w:t>CAHIIM Competencies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b/>
          <w:bCs/>
          <w:sz w:val="24"/>
          <w:szCs w:val="24"/>
        </w:rPr>
      </w:pPr>
      <w:r w:rsidRPr="004F006B">
        <w:rPr>
          <w:rFonts w:ascii="Times New Roman" w:eastAsia="Times New Roman" w:hAnsi="Times New Roman" w:cs="Times New Roman"/>
          <w:b/>
          <w:bCs/>
          <w:sz w:val="24"/>
          <w:szCs w:val="24"/>
        </w:rPr>
        <w:t>Domain III. Informatics, Analytics and Data Use</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III.C. Analytics and Decision Support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Apply report generation technologies to facilitate decision-making</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b/>
          <w:bCs/>
          <w:sz w:val="24"/>
          <w:szCs w:val="24"/>
        </w:rPr>
      </w:pPr>
      <w:r w:rsidRPr="004F006B">
        <w:rPr>
          <w:rFonts w:ascii="Times New Roman" w:eastAsia="Times New Roman" w:hAnsi="Times New Roman" w:cs="Times New Roman"/>
          <w:b/>
          <w:bCs/>
          <w:sz w:val="24"/>
          <w:szCs w:val="24"/>
        </w:rPr>
        <w:t>Domain VI. Leadership</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VI.A Leadership Roles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Summarize health information related leadership roles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Apply the fundamentals of team leadership</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Organize and facilitate meetings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VI.B. Change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Recognize the impact of change management on processes, people and systems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VI.D. Human Resources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Report staffing levels and productivity standards for health information functions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Interpret compliance with local, state, federal labor regulations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Adhere to work plans, policies, procedures, and resource requisitions in relation to job</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Functions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VI.E. Training and Development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Explain the methodology of training and development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Explain return on investment for employee training/development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VI.F. Strategic and Organizational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Summarize a collection methodology for data to guide strategic and organizational</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Understand the importance of healthcare policy-making as it relates to the healthcare</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delivery system</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5. Utilize enterprise-wide information assets in support of organizational strategies and</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Objectives</w:t>
      </w:r>
    </w:p>
    <w:p w:rsidR="00006B53"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7180F" w:rsidRPr="004F006B" w:rsidRDefault="0007180F"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VI.G. Financial Management</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1. Plan budgets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2. Explain accounting methodologies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Explain budget variances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Subdomain VI.H. Ethics</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3. Assess how cultural issues affect health, healthcare quality, cost, and HIM</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r w:rsidRPr="004F006B">
        <w:rPr>
          <w:rFonts w:ascii="Times New Roman" w:eastAsia="Times New Roman" w:hAnsi="Times New Roman" w:cs="Times New Roman"/>
          <w:sz w:val="24"/>
          <w:szCs w:val="24"/>
        </w:rPr>
        <w:t>4. Create programs and policies that support a culture of diversity</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sz w:val="24"/>
          <w:szCs w:val="24"/>
        </w:rPr>
      </w:pP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color w:val="000000"/>
          <w:sz w:val="24"/>
          <w:szCs w:val="24"/>
        </w:rPr>
      </w:pPr>
      <w:r w:rsidRPr="004F006B">
        <w:rPr>
          <w:rFonts w:ascii="Times New Roman" w:eastAsia="Times New Roman" w:hAnsi="Times New Roman" w:cs="Times New Roman"/>
          <w:color w:val="000000"/>
          <w:sz w:val="24"/>
          <w:szCs w:val="24"/>
        </w:rPr>
        <w:t xml:space="preserve">AHIMA related competencies </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color w:val="000000"/>
          <w:sz w:val="24"/>
          <w:szCs w:val="24"/>
        </w:rPr>
      </w:pPr>
      <w:r w:rsidRPr="004F006B">
        <w:rPr>
          <w:rFonts w:ascii="Times New Roman" w:eastAsia="Times New Roman" w:hAnsi="Times New Roman" w:cs="Times New Roman"/>
          <w:color w:val="000000"/>
          <w:sz w:val="24"/>
          <w:szCs w:val="24"/>
        </w:rPr>
        <w:t xml:space="preserve">Domain VI. Leadership </w:t>
      </w:r>
    </w:p>
    <w:p w:rsidR="00006B53" w:rsidRPr="004F006B" w:rsidRDefault="00006B53" w:rsidP="00006B53">
      <w:pPr>
        <w:autoSpaceDE w:val="0"/>
        <w:autoSpaceDN w:val="0"/>
        <w:adjustRightInd w:val="0"/>
        <w:spacing w:after="0" w:line="240" w:lineRule="auto"/>
        <w:rPr>
          <w:rFonts w:ascii="Times New Roman" w:eastAsia="Times New Roman" w:hAnsi="Times New Roman" w:cs="Times New Roman"/>
          <w:color w:val="000000"/>
          <w:sz w:val="24"/>
          <w:szCs w:val="24"/>
        </w:rPr>
      </w:pPr>
      <w:r w:rsidRPr="004F006B">
        <w:rPr>
          <w:rFonts w:ascii="Times New Roman" w:eastAsia="Times New Roman" w:hAnsi="Times New Roman" w:cs="Times New Roman"/>
          <w:color w:val="000000"/>
          <w:sz w:val="24"/>
          <w:szCs w:val="24"/>
        </w:rPr>
        <w:t xml:space="preserve">Subdomain VI.A. Leadership Roles </w:t>
      </w:r>
    </w:p>
    <w:p w:rsidR="00006B53" w:rsidRDefault="00006B53" w:rsidP="00006B53">
      <w:pPr>
        <w:pStyle w:val="NoSpacing"/>
        <w:rPr>
          <w:rFonts w:eastAsia="Times New Roman" w:cs="Times New Roman"/>
          <w:b w:val="0"/>
          <w:color w:val="000000"/>
          <w:szCs w:val="24"/>
        </w:rPr>
      </w:pPr>
      <w:r w:rsidRPr="004F006B">
        <w:rPr>
          <w:rFonts w:eastAsia="Times New Roman" w:cs="Times New Roman"/>
          <w:b w:val="0"/>
          <w:color w:val="000000"/>
          <w:szCs w:val="24"/>
        </w:rPr>
        <w:t>AHIMA VI.A #1 Summarize health information rela</w:t>
      </w:r>
      <w:r w:rsidR="004F006B" w:rsidRPr="004F006B">
        <w:rPr>
          <w:rFonts w:eastAsia="Times New Roman" w:cs="Times New Roman"/>
          <w:b w:val="0"/>
          <w:color w:val="000000"/>
          <w:szCs w:val="24"/>
        </w:rPr>
        <w:t>ted leadership roles.</w:t>
      </w: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DE3090" w:rsidRDefault="00DE3090"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Default="006A5CA8" w:rsidP="00006B53">
      <w:pPr>
        <w:pStyle w:val="NoSpacing"/>
        <w:rPr>
          <w:rFonts w:eastAsia="Times New Roman" w:cs="Times New Roman"/>
          <w:b w:val="0"/>
          <w:color w:val="000000"/>
          <w:szCs w:val="24"/>
        </w:rPr>
      </w:pPr>
    </w:p>
    <w:p w:rsidR="006A5CA8" w:rsidRPr="004F006B" w:rsidRDefault="006A5CA8" w:rsidP="00006B53">
      <w:pPr>
        <w:pStyle w:val="NoSpacing"/>
        <w:rPr>
          <w:rFonts w:eastAsia="Times New Roman" w:cs="Times New Roman"/>
          <w:b w:val="0"/>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2533"/>
        <w:gridCol w:w="2328"/>
        <w:gridCol w:w="2034"/>
      </w:tblGrid>
      <w:tr w:rsidR="000416DE" w:rsidTr="006363BA">
        <w:trPr>
          <w:trHeight w:val="245"/>
        </w:trPr>
        <w:tc>
          <w:tcPr>
            <w:tcW w:w="9350" w:type="dxa"/>
            <w:gridSpan w:val="4"/>
            <w:shd w:val="clear" w:color="auto" w:fill="AEAAAA"/>
          </w:tcPr>
          <w:p w:rsidR="004F006B" w:rsidRPr="004F006B" w:rsidRDefault="004F006B" w:rsidP="004F006B">
            <w:pPr>
              <w:pStyle w:val="Default"/>
              <w:jc w:val="center"/>
              <w:rPr>
                <w:b/>
                <w:bCs/>
                <w:sz w:val="23"/>
                <w:szCs w:val="23"/>
              </w:rPr>
            </w:pPr>
            <w:r>
              <w:rPr>
                <w:b/>
                <w:bCs/>
                <w:sz w:val="23"/>
                <w:szCs w:val="23"/>
              </w:rPr>
              <w:t>COURSE OUTLINE</w:t>
            </w:r>
          </w:p>
          <w:p w:rsidR="000416DE" w:rsidRDefault="004F006B" w:rsidP="004F006B">
            <w:pPr>
              <w:pStyle w:val="Default"/>
              <w:rPr>
                <w:b/>
                <w:bCs/>
                <w:sz w:val="23"/>
                <w:szCs w:val="23"/>
              </w:rPr>
            </w:pPr>
            <w:r>
              <w:rPr>
                <w:b/>
                <w:bCs/>
                <w:sz w:val="23"/>
                <w:szCs w:val="23"/>
              </w:rPr>
              <w:t>*</w:t>
            </w:r>
            <w:r w:rsidRPr="004F006B">
              <w:rPr>
                <w:b/>
                <w:bCs/>
                <w:sz w:val="23"/>
                <w:szCs w:val="23"/>
              </w:rPr>
              <w:t>PLEASE NOTE: THIS COURSE OUTLINE IS SUBJECT TO CHANGE WITH NOTICE AT THE INSTUCTOR’S DISCRETION.  ALL CHANGES/MODIFICATIONS TO THE COURSE OUTLINE WILL BE ANNOUNCED IN CLASS</w:t>
            </w:r>
            <w:r>
              <w:rPr>
                <w:b/>
                <w:bCs/>
                <w:sz w:val="23"/>
                <w:szCs w:val="23"/>
              </w:rPr>
              <w:t>*</w:t>
            </w:r>
          </w:p>
        </w:tc>
      </w:tr>
      <w:tr w:rsidR="00D93031" w:rsidTr="00006B53">
        <w:trPr>
          <w:trHeight w:val="245"/>
        </w:trPr>
        <w:tc>
          <w:tcPr>
            <w:tcW w:w="2455" w:type="dxa"/>
            <w:shd w:val="clear" w:color="auto" w:fill="AEAAAA"/>
          </w:tcPr>
          <w:p w:rsidR="00D93031" w:rsidRDefault="00D93031" w:rsidP="000416DE">
            <w:pPr>
              <w:pStyle w:val="Default"/>
              <w:rPr>
                <w:sz w:val="23"/>
                <w:szCs w:val="23"/>
              </w:rPr>
            </w:pPr>
            <w:r>
              <w:rPr>
                <w:b/>
                <w:bCs/>
                <w:sz w:val="23"/>
                <w:szCs w:val="23"/>
              </w:rPr>
              <w:t>Course Schedule: Week of Mod</w:t>
            </w:r>
          </w:p>
        </w:tc>
        <w:tc>
          <w:tcPr>
            <w:tcW w:w="2533" w:type="dxa"/>
            <w:shd w:val="clear" w:color="auto" w:fill="AEAAAA"/>
          </w:tcPr>
          <w:p w:rsidR="00D93031" w:rsidRDefault="00D93031" w:rsidP="000416DE">
            <w:pPr>
              <w:pStyle w:val="Default"/>
              <w:rPr>
                <w:sz w:val="23"/>
                <w:szCs w:val="23"/>
              </w:rPr>
            </w:pPr>
            <w:r>
              <w:rPr>
                <w:b/>
                <w:bCs/>
                <w:sz w:val="23"/>
                <w:szCs w:val="23"/>
              </w:rPr>
              <w:t xml:space="preserve">Topic </w:t>
            </w:r>
          </w:p>
        </w:tc>
        <w:tc>
          <w:tcPr>
            <w:tcW w:w="2328" w:type="dxa"/>
            <w:shd w:val="clear" w:color="auto" w:fill="AEAAAA"/>
          </w:tcPr>
          <w:p w:rsidR="00D93031" w:rsidRDefault="00D93031" w:rsidP="000416DE">
            <w:pPr>
              <w:pStyle w:val="Default"/>
              <w:rPr>
                <w:sz w:val="23"/>
                <w:szCs w:val="23"/>
              </w:rPr>
            </w:pPr>
            <w:r>
              <w:rPr>
                <w:b/>
                <w:bCs/>
                <w:sz w:val="23"/>
                <w:szCs w:val="23"/>
              </w:rPr>
              <w:t xml:space="preserve">Textbook Reference </w:t>
            </w:r>
          </w:p>
        </w:tc>
        <w:tc>
          <w:tcPr>
            <w:tcW w:w="2034" w:type="dxa"/>
            <w:shd w:val="clear" w:color="auto" w:fill="AEAAAA"/>
          </w:tcPr>
          <w:p w:rsidR="00D93031" w:rsidRDefault="00D93031" w:rsidP="000416DE">
            <w:pPr>
              <w:pStyle w:val="Default"/>
              <w:rPr>
                <w:b/>
                <w:bCs/>
                <w:sz w:val="23"/>
                <w:szCs w:val="23"/>
              </w:rPr>
            </w:pPr>
            <w:r>
              <w:rPr>
                <w:b/>
                <w:bCs/>
                <w:sz w:val="23"/>
                <w:szCs w:val="23"/>
              </w:rPr>
              <w:t>Tests</w:t>
            </w:r>
          </w:p>
        </w:tc>
      </w:tr>
      <w:tr w:rsidR="00D93031" w:rsidTr="00006B53">
        <w:trPr>
          <w:trHeight w:val="679"/>
        </w:trPr>
        <w:tc>
          <w:tcPr>
            <w:tcW w:w="2455" w:type="dxa"/>
          </w:tcPr>
          <w:p w:rsidR="00D93031" w:rsidRDefault="00D93031" w:rsidP="000416DE">
            <w:pPr>
              <w:pStyle w:val="Default"/>
              <w:rPr>
                <w:sz w:val="23"/>
                <w:szCs w:val="23"/>
              </w:rPr>
            </w:pPr>
            <w:r>
              <w:rPr>
                <w:sz w:val="23"/>
                <w:szCs w:val="23"/>
              </w:rPr>
              <w:t xml:space="preserve">Week 1 </w:t>
            </w:r>
          </w:p>
          <w:p w:rsidR="006A5CA8" w:rsidRDefault="00DE3090" w:rsidP="000416DE">
            <w:pPr>
              <w:pStyle w:val="Default"/>
              <w:rPr>
                <w:sz w:val="23"/>
                <w:szCs w:val="23"/>
              </w:rPr>
            </w:pPr>
            <w:r>
              <w:rPr>
                <w:sz w:val="23"/>
                <w:szCs w:val="23"/>
              </w:rPr>
              <w:t>1/6/2020</w:t>
            </w:r>
          </w:p>
        </w:tc>
        <w:tc>
          <w:tcPr>
            <w:tcW w:w="2533" w:type="dxa"/>
          </w:tcPr>
          <w:p w:rsidR="00D93031" w:rsidRDefault="00D93031" w:rsidP="000416DE">
            <w:pPr>
              <w:pStyle w:val="Default"/>
              <w:rPr>
                <w:sz w:val="23"/>
                <w:szCs w:val="23"/>
              </w:rPr>
            </w:pPr>
            <w:r>
              <w:rPr>
                <w:sz w:val="23"/>
                <w:szCs w:val="23"/>
              </w:rPr>
              <w:t xml:space="preserve">Orientation and Introduction; </w:t>
            </w:r>
          </w:p>
          <w:p w:rsidR="00D93031" w:rsidRDefault="00D93031" w:rsidP="000416DE">
            <w:pPr>
              <w:pStyle w:val="Default"/>
              <w:rPr>
                <w:sz w:val="23"/>
                <w:szCs w:val="23"/>
              </w:rPr>
            </w:pPr>
            <w:r>
              <w:rPr>
                <w:sz w:val="23"/>
                <w:szCs w:val="23"/>
              </w:rPr>
              <w:t>Chapter 1: The Changing Scene</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2: The Challenge of Change</w:t>
            </w:r>
          </w:p>
        </w:tc>
        <w:tc>
          <w:tcPr>
            <w:tcW w:w="2328" w:type="dxa"/>
          </w:tcPr>
          <w:p w:rsidR="00D93031" w:rsidRDefault="00D93031" w:rsidP="000416DE">
            <w:pPr>
              <w:pStyle w:val="Default"/>
              <w:rPr>
                <w:sz w:val="23"/>
                <w:szCs w:val="23"/>
              </w:rPr>
            </w:pPr>
            <w:r>
              <w:rPr>
                <w:sz w:val="23"/>
                <w:szCs w:val="23"/>
              </w:rPr>
              <w:t xml:space="preserve"> </w:t>
            </w:r>
            <w:r>
              <w:rPr>
                <w:sz w:val="23"/>
                <w:szCs w:val="23"/>
              </w:rPr>
              <w:t xml:space="preserve"> Orientation and Introduction </w:t>
            </w:r>
          </w:p>
          <w:p w:rsidR="00D93031" w:rsidRDefault="00D93031" w:rsidP="000416DE">
            <w:pPr>
              <w:pStyle w:val="Default"/>
              <w:rPr>
                <w:sz w:val="23"/>
                <w:szCs w:val="23"/>
              </w:rPr>
            </w:pPr>
            <w:r>
              <w:rPr>
                <w:sz w:val="23"/>
                <w:szCs w:val="23"/>
              </w:rPr>
              <w:t xml:space="preserve"> Unit 1: Chapter </w:t>
            </w:r>
            <w:r w:rsidR="00006B53">
              <w:rPr>
                <w:sz w:val="23"/>
                <w:szCs w:val="23"/>
              </w:rPr>
              <w:t>1</w:t>
            </w:r>
          </w:p>
          <w:p w:rsidR="00D93031" w:rsidRDefault="00D93031" w:rsidP="000416DE">
            <w:pPr>
              <w:pStyle w:val="Default"/>
              <w:rPr>
                <w:sz w:val="23"/>
                <w:szCs w:val="23"/>
              </w:rPr>
            </w:pPr>
            <w:r>
              <w:rPr>
                <w:sz w:val="23"/>
                <w:szCs w:val="23"/>
              </w:rPr>
              <w:t xml:space="preserve">Textbook: Pp 1-28 </w:t>
            </w:r>
          </w:p>
          <w:p w:rsidR="00D93031" w:rsidRDefault="00D93031" w:rsidP="000416DE">
            <w:pPr>
              <w:pStyle w:val="Default"/>
              <w:rPr>
                <w:sz w:val="23"/>
                <w:szCs w:val="23"/>
              </w:rPr>
            </w:pPr>
          </w:p>
          <w:p w:rsidR="00D93031" w:rsidRPr="00905673" w:rsidRDefault="00D93031" w:rsidP="000416DE">
            <w:pPr>
              <w:pStyle w:val="Default"/>
              <w:rPr>
                <w:b/>
                <w:sz w:val="23"/>
                <w:szCs w:val="23"/>
              </w:rPr>
            </w:pPr>
            <w:r>
              <w:rPr>
                <w:sz w:val="23"/>
                <w:szCs w:val="23"/>
              </w:rPr>
              <w:t xml:space="preserve"> Unit 1: Chapter </w:t>
            </w:r>
            <w:r w:rsidRPr="00905673">
              <w:rPr>
                <w:b/>
                <w:sz w:val="23"/>
                <w:szCs w:val="23"/>
              </w:rPr>
              <w:t xml:space="preserve">2 </w:t>
            </w:r>
          </w:p>
          <w:p w:rsidR="00D93031" w:rsidRPr="00523FBB" w:rsidRDefault="00D93031" w:rsidP="000416DE">
            <w:pPr>
              <w:pStyle w:val="Default"/>
              <w:rPr>
                <w:sz w:val="23"/>
                <w:szCs w:val="23"/>
              </w:rPr>
            </w:pPr>
            <w:r w:rsidRPr="00523FBB">
              <w:rPr>
                <w:sz w:val="23"/>
                <w:szCs w:val="23"/>
              </w:rPr>
              <w:t>Textbook: Pp 29-52</w:t>
            </w:r>
          </w:p>
        </w:tc>
        <w:tc>
          <w:tcPr>
            <w:tcW w:w="2034" w:type="dxa"/>
          </w:tcPr>
          <w:p w:rsidR="00D93031" w:rsidRDefault="00D93031" w:rsidP="000416DE">
            <w:pPr>
              <w:pStyle w:val="Default"/>
              <w:rPr>
                <w:sz w:val="23"/>
                <w:szCs w:val="23"/>
              </w:rPr>
            </w:pPr>
          </w:p>
        </w:tc>
      </w:tr>
      <w:tr w:rsidR="00D93031" w:rsidTr="00006B53">
        <w:trPr>
          <w:trHeight w:val="394"/>
        </w:trPr>
        <w:tc>
          <w:tcPr>
            <w:tcW w:w="2455" w:type="dxa"/>
          </w:tcPr>
          <w:p w:rsidR="006A5CA8" w:rsidRDefault="00DE3090" w:rsidP="000416DE">
            <w:pPr>
              <w:pStyle w:val="Default"/>
              <w:rPr>
                <w:sz w:val="23"/>
                <w:szCs w:val="23"/>
              </w:rPr>
            </w:pPr>
            <w:r>
              <w:rPr>
                <w:sz w:val="23"/>
                <w:szCs w:val="23"/>
              </w:rPr>
              <w:t xml:space="preserve">  </w:t>
            </w:r>
          </w:p>
        </w:tc>
        <w:tc>
          <w:tcPr>
            <w:tcW w:w="2533" w:type="dxa"/>
          </w:tcPr>
          <w:p w:rsidR="00D93031" w:rsidRDefault="00D93031" w:rsidP="000416DE">
            <w:pPr>
              <w:pStyle w:val="Default"/>
              <w:rPr>
                <w:sz w:val="23"/>
                <w:szCs w:val="23"/>
              </w:rPr>
            </w:pPr>
            <w:r>
              <w:rPr>
                <w:sz w:val="23"/>
                <w:szCs w:val="23"/>
              </w:rPr>
              <w:t>Chapter 3: Todays Concept of Org Management</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Chapter 4: Planning </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Unit 1: Chapter 3 </w:t>
            </w:r>
          </w:p>
          <w:p w:rsidR="00D93031" w:rsidRDefault="00D93031" w:rsidP="000416DE">
            <w:pPr>
              <w:pStyle w:val="Default"/>
              <w:rPr>
                <w:sz w:val="23"/>
                <w:szCs w:val="23"/>
              </w:rPr>
            </w:pPr>
            <w:r>
              <w:rPr>
                <w:sz w:val="23"/>
                <w:szCs w:val="23"/>
              </w:rPr>
              <w:t>Textbook: Pp 53-89</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1: Chapter 4 </w:t>
            </w:r>
          </w:p>
          <w:p w:rsidR="00D93031" w:rsidRDefault="00D93031" w:rsidP="000416DE">
            <w:pPr>
              <w:pStyle w:val="Default"/>
              <w:rPr>
                <w:sz w:val="23"/>
                <w:szCs w:val="23"/>
              </w:rPr>
            </w:pPr>
            <w:r>
              <w:rPr>
                <w:sz w:val="23"/>
                <w:szCs w:val="23"/>
              </w:rPr>
              <w:t xml:space="preserve">Textbook: Pp 91-126 </w:t>
            </w:r>
          </w:p>
        </w:tc>
        <w:tc>
          <w:tcPr>
            <w:tcW w:w="2034" w:type="dxa"/>
          </w:tcPr>
          <w:p w:rsidR="00D93031" w:rsidRDefault="00D93031" w:rsidP="000416DE">
            <w:pPr>
              <w:pStyle w:val="Default"/>
              <w:rPr>
                <w:sz w:val="23"/>
                <w:szCs w:val="23"/>
              </w:rPr>
            </w:pPr>
          </w:p>
        </w:tc>
      </w:tr>
      <w:tr w:rsidR="00D93031" w:rsidTr="00006B53">
        <w:trPr>
          <w:trHeight w:val="393"/>
        </w:trPr>
        <w:tc>
          <w:tcPr>
            <w:tcW w:w="2455" w:type="dxa"/>
          </w:tcPr>
          <w:p w:rsidR="00D93031" w:rsidRDefault="00D93031" w:rsidP="000416DE">
            <w:pPr>
              <w:pStyle w:val="Default"/>
              <w:rPr>
                <w:sz w:val="23"/>
                <w:szCs w:val="23"/>
              </w:rPr>
            </w:pPr>
            <w:r>
              <w:rPr>
                <w:sz w:val="23"/>
                <w:szCs w:val="23"/>
              </w:rPr>
              <w:t>Week</w:t>
            </w:r>
            <w:r w:rsidR="00DE3090">
              <w:rPr>
                <w:sz w:val="23"/>
                <w:szCs w:val="23"/>
              </w:rPr>
              <w:t>2</w:t>
            </w:r>
            <w:r>
              <w:rPr>
                <w:sz w:val="23"/>
                <w:szCs w:val="23"/>
              </w:rPr>
              <w:t xml:space="preserve"> </w:t>
            </w:r>
          </w:p>
          <w:p w:rsidR="006A5CA8" w:rsidRDefault="00DE3090" w:rsidP="000416DE">
            <w:pPr>
              <w:pStyle w:val="Default"/>
              <w:rPr>
                <w:sz w:val="23"/>
                <w:szCs w:val="23"/>
              </w:rPr>
            </w:pPr>
            <w:r>
              <w:rPr>
                <w:sz w:val="23"/>
                <w:szCs w:val="23"/>
              </w:rPr>
              <w:t>1/13/2020</w:t>
            </w:r>
          </w:p>
        </w:tc>
        <w:tc>
          <w:tcPr>
            <w:tcW w:w="2533" w:type="dxa"/>
          </w:tcPr>
          <w:p w:rsidR="00D93031" w:rsidRDefault="00D93031" w:rsidP="000416DE">
            <w:pPr>
              <w:pStyle w:val="Default"/>
              <w:rPr>
                <w:sz w:val="23"/>
                <w:szCs w:val="23"/>
              </w:rPr>
            </w:pPr>
            <w:r>
              <w:rPr>
                <w:sz w:val="23"/>
                <w:szCs w:val="23"/>
              </w:rPr>
              <w:t>Chapter 5: Decision Making</w:t>
            </w:r>
          </w:p>
          <w:p w:rsidR="00D93031" w:rsidRDefault="00D93031" w:rsidP="000416DE">
            <w:pPr>
              <w:pStyle w:val="Default"/>
              <w:rPr>
                <w:sz w:val="23"/>
                <w:szCs w:val="23"/>
              </w:rPr>
            </w:pP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6: Organizing</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Unit 2: Chapter 5 </w:t>
            </w:r>
          </w:p>
          <w:p w:rsidR="00D93031" w:rsidRDefault="00D93031" w:rsidP="000416DE">
            <w:pPr>
              <w:pStyle w:val="Default"/>
              <w:rPr>
                <w:sz w:val="23"/>
                <w:szCs w:val="23"/>
              </w:rPr>
            </w:pPr>
            <w:r>
              <w:rPr>
                <w:sz w:val="23"/>
                <w:szCs w:val="23"/>
              </w:rPr>
              <w:t xml:space="preserve"> Textbook: Pp 127-189 </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2: Chapter 6 </w:t>
            </w:r>
          </w:p>
          <w:p w:rsidR="00D93031" w:rsidRDefault="00D93031" w:rsidP="000416DE">
            <w:pPr>
              <w:pStyle w:val="Default"/>
              <w:rPr>
                <w:sz w:val="23"/>
                <w:szCs w:val="23"/>
              </w:rPr>
            </w:pPr>
            <w:r>
              <w:rPr>
                <w:sz w:val="23"/>
                <w:szCs w:val="23"/>
              </w:rPr>
              <w:t>Textbook: Pp 195-219</w:t>
            </w:r>
          </w:p>
        </w:tc>
        <w:tc>
          <w:tcPr>
            <w:tcW w:w="2034" w:type="dxa"/>
          </w:tcPr>
          <w:p w:rsidR="00D93031" w:rsidRDefault="00006B53" w:rsidP="000416DE">
            <w:pPr>
              <w:pStyle w:val="Default"/>
              <w:rPr>
                <w:sz w:val="23"/>
                <w:szCs w:val="23"/>
              </w:rPr>
            </w:pPr>
            <w:r>
              <w:rPr>
                <w:b/>
                <w:bCs/>
                <w:sz w:val="23"/>
                <w:szCs w:val="23"/>
              </w:rPr>
              <w:t>UNIT 1 TEST             (Chapters 1 – 4)</w:t>
            </w:r>
          </w:p>
        </w:tc>
      </w:tr>
      <w:tr w:rsidR="00D93031" w:rsidTr="00006B53">
        <w:trPr>
          <w:trHeight w:val="393"/>
        </w:trPr>
        <w:tc>
          <w:tcPr>
            <w:tcW w:w="2455" w:type="dxa"/>
          </w:tcPr>
          <w:p w:rsidR="006A5CA8" w:rsidRDefault="00DE3090" w:rsidP="000416DE">
            <w:pPr>
              <w:pStyle w:val="Default"/>
              <w:rPr>
                <w:sz w:val="23"/>
                <w:szCs w:val="23"/>
              </w:rPr>
            </w:pPr>
            <w:r>
              <w:rPr>
                <w:sz w:val="23"/>
                <w:szCs w:val="23"/>
              </w:rPr>
              <w:t xml:space="preserve"> Week 3</w:t>
            </w:r>
          </w:p>
          <w:p w:rsidR="00DE3090" w:rsidRDefault="00DE3090" w:rsidP="000416DE">
            <w:pPr>
              <w:pStyle w:val="Default"/>
              <w:rPr>
                <w:sz w:val="23"/>
                <w:szCs w:val="23"/>
              </w:rPr>
            </w:pPr>
            <w:r>
              <w:rPr>
                <w:sz w:val="23"/>
                <w:szCs w:val="23"/>
              </w:rPr>
              <w:t>1/20/2020</w:t>
            </w:r>
          </w:p>
        </w:tc>
        <w:tc>
          <w:tcPr>
            <w:tcW w:w="2533" w:type="dxa"/>
          </w:tcPr>
          <w:p w:rsidR="00D93031" w:rsidRDefault="00D93031" w:rsidP="000416DE">
            <w:pPr>
              <w:pStyle w:val="Default"/>
              <w:rPr>
                <w:sz w:val="23"/>
                <w:szCs w:val="23"/>
              </w:rPr>
            </w:pPr>
            <w:r>
              <w:rPr>
                <w:sz w:val="23"/>
                <w:szCs w:val="23"/>
              </w:rPr>
              <w:t>Chapter 7: Improving Performance</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Chapter 8: Budgeting </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Unit 2: Chapter 7 </w:t>
            </w:r>
          </w:p>
          <w:p w:rsidR="00D93031" w:rsidRDefault="00D93031" w:rsidP="000416DE">
            <w:pPr>
              <w:pStyle w:val="Default"/>
              <w:rPr>
                <w:sz w:val="23"/>
                <w:szCs w:val="23"/>
              </w:rPr>
            </w:pPr>
            <w:r>
              <w:rPr>
                <w:sz w:val="23"/>
                <w:szCs w:val="23"/>
              </w:rPr>
              <w:t>Textbook: Pp 221-251</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2: Chapter 8 </w:t>
            </w:r>
          </w:p>
          <w:p w:rsidR="00D93031" w:rsidRDefault="00D93031" w:rsidP="000416DE">
            <w:pPr>
              <w:pStyle w:val="Default"/>
              <w:rPr>
                <w:sz w:val="23"/>
                <w:szCs w:val="23"/>
              </w:rPr>
            </w:pPr>
            <w:r>
              <w:rPr>
                <w:sz w:val="23"/>
                <w:szCs w:val="23"/>
              </w:rPr>
              <w:t>Textbook: Pp 255-280</w:t>
            </w:r>
          </w:p>
        </w:tc>
        <w:tc>
          <w:tcPr>
            <w:tcW w:w="2034" w:type="dxa"/>
          </w:tcPr>
          <w:p w:rsidR="00D93031" w:rsidRDefault="00D93031" w:rsidP="000416DE">
            <w:pPr>
              <w:pStyle w:val="Default"/>
              <w:rPr>
                <w:sz w:val="23"/>
                <w:szCs w:val="23"/>
              </w:rPr>
            </w:pPr>
          </w:p>
        </w:tc>
      </w:tr>
      <w:tr w:rsidR="00D93031" w:rsidTr="00006B53">
        <w:trPr>
          <w:trHeight w:val="541"/>
        </w:trPr>
        <w:tc>
          <w:tcPr>
            <w:tcW w:w="2455" w:type="dxa"/>
          </w:tcPr>
          <w:p w:rsidR="00D93031" w:rsidRDefault="00D93031" w:rsidP="000416DE">
            <w:pPr>
              <w:pStyle w:val="Default"/>
              <w:rPr>
                <w:sz w:val="23"/>
                <w:szCs w:val="23"/>
              </w:rPr>
            </w:pPr>
            <w:r>
              <w:rPr>
                <w:sz w:val="23"/>
                <w:szCs w:val="23"/>
              </w:rPr>
              <w:t xml:space="preserve">Week </w:t>
            </w:r>
            <w:r w:rsidR="00DE3090">
              <w:rPr>
                <w:sz w:val="23"/>
                <w:szCs w:val="23"/>
              </w:rPr>
              <w:t xml:space="preserve"> 4</w:t>
            </w:r>
          </w:p>
          <w:p w:rsidR="006A5CA8" w:rsidRDefault="00DE3090" w:rsidP="00983CDA">
            <w:pPr>
              <w:pStyle w:val="Default"/>
              <w:rPr>
                <w:sz w:val="23"/>
                <w:szCs w:val="23"/>
              </w:rPr>
            </w:pPr>
            <w:r>
              <w:rPr>
                <w:sz w:val="23"/>
                <w:szCs w:val="23"/>
              </w:rPr>
              <w:t>1/27/2020</w:t>
            </w:r>
            <w:r w:rsidR="00983CDA">
              <w:rPr>
                <w:sz w:val="23"/>
                <w:szCs w:val="23"/>
              </w:rPr>
              <w:t xml:space="preserve"> </w:t>
            </w:r>
          </w:p>
        </w:tc>
        <w:tc>
          <w:tcPr>
            <w:tcW w:w="2533" w:type="dxa"/>
          </w:tcPr>
          <w:p w:rsidR="00D93031" w:rsidRDefault="00D93031" w:rsidP="000416DE">
            <w:pPr>
              <w:pStyle w:val="Default"/>
              <w:rPr>
                <w:sz w:val="23"/>
                <w:szCs w:val="23"/>
              </w:rPr>
            </w:pPr>
            <w:r>
              <w:rPr>
                <w:sz w:val="23"/>
                <w:szCs w:val="23"/>
              </w:rPr>
              <w:t>Chapter 9: Committees and Teams</w:t>
            </w:r>
          </w:p>
          <w:p w:rsidR="00D93031" w:rsidRDefault="00D93031" w:rsidP="000416DE">
            <w:pPr>
              <w:pStyle w:val="Default"/>
              <w:rPr>
                <w:sz w:val="23"/>
                <w:szCs w:val="23"/>
              </w:rPr>
            </w:pPr>
          </w:p>
          <w:p w:rsidR="00D93031" w:rsidRDefault="00D93031" w:rsidP="000416DE">
            <w:pPr>
              <w:pStyle w:val="Default"/>
              <w:rPr>
                <w:sz w:val="23"/>
                <w:szCs w:val="23"/>
              </w:rPr>
            </w:pPr>
            <w:r w:rsidRPr="00905673">
              <w:rPr>
                <w:sz w:val="23"/>
                <w:szCs w:val="23"/>
              </w:rPr>
              <w:t>Chapter 10: Adaptation, Motivation</w:t>
            </w:r>
          </w:p>
        </w:tc>
        <w:tc>
          <w:tcPr>
            <w:tcW w:w="2328" w:type="dxa"/>
          </w:tcPr>
          <w:p w:rsidR="00D93031" w:rsidRDefault="00D93031" w:rsidP="000416DE">
            <w:pPr>
              <w:pStyle w:val="Default"/>
              <w:rPr>
                <w:sz w:val="23"/>
                <w:szCs w:val="23"/>
              </w:rPr>
            </w:pPr>
            <w:r>
              <w:rPr>
                <w:sz w:val="23"/>
                <w:szCs w:val="23"/>
              </w:rPr>
              <w:t xml:space="preserve"> Unit 3: Chapter 9 </w:t>
            </w:r>
          </w:p>
          <w:p w:rsidR="00D93031" w:rsidRDefault="00D93031" w:rsidP="000416DE">
            <w:pPr>
              <w:pStyle w:val="Default"/>
              <w:rPr>
                <w:sz w:val="23"/>
                <w:szCs w:val="23"/>
              </w:rPr>
            </w:pPr>
            <w:r>
              <w:rPr>
                <w:sz w:val="23"/>
                <w:szCs w:val="23"/>
              </w:rPr>
              <w:t>Textbook: Pp 285-320</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3: Chapter 10 </w:t>
            </w:r>
          </w:p>
          <w:p w:rsidR="00D93031" w:rsidRDefault="00D93031" w:rsidP="000416DE">
            <w:pPr>
              <w:pStyle w:val="Default"/>
              <w:rPr>
                <w:sz w:val="23"/>
                <w:szCs w:val="23"/>
              </w:rPr>
            </w:pPr>
            <w:r>
              <w:rPr>
                <w:sz w:val="23"/>
                <w:szCs w:val="23"/>
              </w:rPr>
              <w:t>Textbook: Pp 321-348</w:t>
            </w:r>
          </w:p>
        </w:tc>
        <w:tc>
          <w:tcPr>
            <w:tcW w:w="2034" w:type="dxa"/>
          </w:tcPr>
          <w:p w:rsidR="00D93031" w:rsidRDefault="00006B53" w:rsidP="000416DE">
            <w:pPr>
              <w:pStyle w:val="Default"/>
              <w:rPr>
                <w:sz w:val="23"/>
                <w:szCs w:val="23"/>
              </w:rPr>
            </w:pPr>
            <w:r>
              <w:rPr>
                <w:b/>
                <w:bCs/>
                <w:sz w:val="23"/>
                <w:szCs w:val="23"/>
              </w:rPr>
              <w:t>UNIT 2 TEST (Chapters 5 – 8)</w:t>
            </w:r>
          </w:p>
        </w:tc>
      </w:tr>
      <w:tr w:rsidR="00D93031" w:rsidTr="00006B53">
        <w:trPr>
          <w:trHeight w:val="393"/>
        </w:trPr>
        <w:tc>
          <w:tcPr>
            <w:tcW w:w="2455" w:type="dxa"/>
          </w:tcPr>
          <w:p w:rsidR="0007180F" w:rsidRDefault="0007180F" w:rsidP="000416DE">
            <w:pPr>
              <w:pStyle w:val="Default"/>
              <w:rPr>
                <w:sz w:val="23"/>
                <w:szCs w:val="23"/>
              </w:rPr>
            </w:pPr>
            <w:r>
              <w:rPr>
                <w:sz w:val="23"/>
                <w:szCs w:val="23"/>
              </w:rPr>
              <w:t>Week 5</w:t>
            </w:r>
          </w:p>
          <w:p w:rsidR="006A5CA8" w:rsidRDefault="0007180F" w:rsidP="000416DE">
            <w:pPr>
              <w:pStyle w:val="Default"/>
              <w:rPr>
                <w:sz w:val="23"/>
                <w:szCs w:val="23"/>
              </w:rPr>
            </w:pPr>
            <w:r>
              <w:rPr>
                <w:sz w:val="23"/>
                <w:szCs w:val="23"/>
              </w:rPr>
              <w:t>2/3/2020</w:t>
            </w:r>
            <w:r w:rsidR="00DE3090">
              <w:rPr>
                <w:sz w:val="23"/>
                <w:szCs w:val="23"/>
              </w:rPr>
              <w:t xml:space="preserve"> </w:t>
            </w:r>
          </w:p>
        </w:tc>
        <w:tc>
          <w:tcPr>
            <w:tcW w:w="2533" w:type="dxa"/>
          </w:tcPr>
          <w:p w:rsidR="00D93031" w:rsidRDefault="00D93031" w:rsidP="000416DE">
            <w:pPr>
              <w:pStyle w:val="Default"/>
              <w:rPr>
                <w:sz w:val="23"/>
                <w:szCs w:val="23"/>
              </w:rPr>
            </w:pPr>
            <w:r>
              <w:rPr>
                <w:sz w:val="23"/>
                <w:szCs w:val="23"/>
              </w:rPr>
              <w:t>Chapter 11: Training and Development</w:t>
            </w:r>
          </w:p>
          <w:p w:rsidR="00D93031" w:rsidRDefault="00D93031" w:rsidP="000416DE">
            <w:pPr>
              <w:pStyle w:val="Default"/>
              <w:rPr>
                <w:sz w:val="23"/>
                <w:szCs w:val="23"/>
              </w:rPr>
            </w:pP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Chapter 12: Authority, Leadership &amp; Supervision </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13: Human Resource Management</w:t>
            </w:r>
          </w:p>
        </w:tc>
        <w:tc>
          <w:tcPr>
            <w:tcW w:w="2328" w:type="dxa"/>
          </w:tcPr>
          <w:p w:rsidR="00D93031" w:rsidRDefault="00D93031" w:rsidP="000416DE">
            <w:pPr>
              <w:pStyle w:val="Default"/>
              <w:rPr>
                <w:sz w:val="23"/>
                <w:szCs w:val="23"/>
              </w:rPr>
            </w:pPr>
            <w:r>
              <w:rPr>
                <w:sz w:val="23"/>
                <w:szCs w:val="23"/>
              </w:rPr>
              <w:lastRenderedPageBreak/>
              <w:t xml:space="preserve"> Unit 3: Chapter 11 </w:t>
            </w:r>
          </w:p>
          <w:p w:rsidR="00D93031" w:rsidRDefault="00D93031" w:rsidP="000416DE">
            <w:pPr>
              <w:pStyle w:val="Default"/>
              <w:rPr>
                <w:sz w:val="23"/>
                <w:szCs w:val="23"/>
              </w:rPr>
            </w:pPr>
            <w:r>
              <w:rPr>
                <w:sz w:val="23"/>
                <w:szCs w:val="23"/>
              </w:rPr>
              <w:t>Textbook: Pp 363-390</w:t>
            </w:r>
          </w:p>
          <w:p w:rsidR="00D93031" w:rsidRDefault="00D93031" w:rsidP="000416DE">
            <w:pPr>
              <w:pStyle w:val="Default"/>
              <w:rPr>
                <w:sz w:val="23"/>
                <w:szCs w:val="23"/>
              </w:rPr>
            </w:pPr>
            <w:r>
              <w:rPr>
                <w:sz w:val="23"/>
                <w:szCs w:val="23"/>
              </w:rPr>
              <w:t xml:space="preserve"> </w:t>
            </w:r>
          </w:p>
          <w:p w:rsidR="00D93031" w:rsidRDefault="00D93031" w:rsidP="000416DE">
            <w:pPr>
              <w:pStyle w:val="Default"/>
              <w:rPr>
                <w:sz w:val="23"/>
                <w:szCs w:val="23"/>
              </w:rPr>
            </w:pPr>
            <w:r>
              <w:rPr>
                <w:sz w:val="23"/>
                <w:szCs w:val="23"/>
              </w:rPr>
              <w:lastRenderedPageBreak/>
              <w:t xml:space="preserve"> Unit 3: Chapter 12 </w:t>
            </w:r>
          </w:p>
          <w:p w:rsidR="00D93031" w:rsidRDefault="00D93031" w:rsidP="000416DE">
            <w:pPr>
              <w:pStyle w:val="Default"/>
              <w:rPr>
                <w:sz w:val="23"/>
                <w:szCs w:val="23"/>
              </w:rPr>
            </w:pPr>
            <w:r>
              <w:rPr>
                <w:sz w:val="23"/>
                <w:szCs w:val="23"/>
              </w:rPr>
              <w:t xml:space="preserve"> Textbook: Pp 393-433 </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4: Chapter 13 </w:t>
            </w:r>
          </w:p>
          <w:p w:rsidR="00D93031" w:rsidRDefault="00D93031" w:rsidP="000416DE">
            <w:pPr>
              <w:pStyle w:val="Default"/>
              <w:rPr>
                <w:sz w:val="23"/>
                <w:szCs w:val="23"/>
              </w:rPr>
            </w:pPr>
            <w:r>
              <w:rPr>
                <w:sz w:val="23"/>
                <w:szCs w:val="23"/>
              </w:rPr>
              <w:t>Textbook: Pp 435-463</w:t>
            </w:r>
          </w:p>
        </w:tc>
        <w:tc>
          <w:tcPr>
            <w:tcW w:w="2034" w:type="dxa"/>
          </w:tcPr>
          <w:p w:rsidR="00D93031" w:rsidRDefault="00D93031" w:rsidP="000416DE">
            <w:pPr>
              <w:pStyle w:val="Default"/>
              <w:rPr>
                <w:sz w:val="23"/>
                <w:szCs w:val="23"/>
              </w:rPr>
            </w:pPr>
          </w:p>
        </w:tc>
      </w:tr>
    </w:tbl>
    <w:p w:rsidR="00006B53" w:rsidRDefault="00006B53"/>
    <w:p w:rsidR="00006B53" w:rsidRDefault="00006B5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5"/>
        <w:gridCol w:w="2533"/>
        <w:gridCol w:w="2328"/>
        <w:gridCol w:w="2034"/>
      </w:tblGrid>
      <w:tr w:rsidR="00D93031" w:rsidTr="00006B53">
        <w:trPr>
          <w:trHeight w:val="393"/>
        </w:trPr>
        <w:tc>
          <w:tcPr>
            <w:tcW w:w="2455" w:type="dxa"/>
          </w:tcPr>
          <w:p w:rsidR="006A5CA8" w:rsidRDefault="00D93031" w:rsidP="000416DE">
            <w:pPr>
              <w:pStyle w:val="Default"/>
              <w:rPr>
                <w:sz w:val="23"/>
                <w:szCs w:val="23"/>
              </w:rPr>
            </w:pPr>
            <w:r>
              <w:rPr>
                <w:sz w:val="23"/>
                <w:szCs w:val="23"/>
              </w:rPr>
              <w:t>Week</w:t>
            </w:r>
            <w:r w:rsidR="0007180F">
              <w:rPr>
                <w:sz w:val="23"/>
                <w:szCs w:val="23"/>
              </w:rPr>
              <w:t xml:space="preserve"> 6</w:t>
            </w:r>
          </w:p>
          <w:p w:rsidR="00D93031" w:rsidRDefault="0007180F" w:rsidP="000416DE">
            <w:pPr>
              <w:pStyle w:val="Default"/>
              <w:rPr>
                <w:sz w:val="23"/>
                <w:szCs w:val="23"/>
              </w:rPr>
            </w:pPr>
            <w:r>
              <w:rPr>
                <w:sz w:val="23"/>
                <w:szCs w:val="23"/>
              </w:rPr>
              <w:t>2/10</w:t>
            </w:r>
            <w:r w:rsidR="00DE3090">
              <w:rPr>
                <w:sz w:val="23"/>
                <w:szCs w:val="23"/>
              </w:rPr>
              <w:t>/2020</w:t>
            </w:r>
            <w:r w:rsidR="00D93031">
              <w:rPr>
                <w:sz w:val="23"/>
                <w:szCs w:val="23"/>
              </w:rPr>
              <w:t xml:space="preserve"> </w:t>
            </w:r>
          </w:p>
        </w:tc>
        <w:tc>
          <w:tcPr>
            <w:tcW w:w="2533" w:type="dxa"/>
          </w:tcPr>
          <w:p w:rsidR="00D93031" w:rsidRDefault="00D93031" w:rsidP="000416DE">
            <w:pPr>
              <w:pStyle w:val="Default"/>
              <w:rPr>
                <w:sz w:val="23"/>
                <w:szCs w:val="23"/>
              </w:rPr>
            </w:pPr>
            <w:r>
              <w:rPr>
                <w:sz w:val="23"/>
                <w:szCs w:val="23"/>
              </w:rPr>
              <w:t>Chapter 14: Communication</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Chapter 15: Day-to-Day Management</w:t>
            </w:r>
          </w:p>
          <w:p w:rsidR="00D93031" w:rsidRDefault="00D93031" w:rsidP="000416DE">
            <w:pPr>
              <w:pStyle w:val="Default"/>
              <w:rPr>
                <w:sz w:val="23"/>
                <w:szCs w:val="23"/>
              </w:rPr>
            </w:pPr>
          </w:p>
        </w:tc>
        <w:tc>
          <w:tcPr>
            <w:tcW w:w="2328" w:type="dxa"/>
          </w:tcPr>
          <w:p w:rsidR="00D93031" w:rsidRDefault="00D93031" w:rsidP="000416DE">
            <w:pPr>
              <w:pStyle w:val="Default"/>
              <w:rPr>
                <w:sz w:val="23"/>
                <w:szCs w:val="23"/>
              </w:rPr>
            </w:pPr>
            <w:r>
              <w:rPr>
                <w:sz w:val="23"/>
                <w:szCs w:val="23"/>
              </w:rPr>
              <w:t xml:space="preserve"> </w:t>
            </w:r>
          </w:p>
          <w:p w:rsidR="00D93031" w:rsidRDefault="00D93031" w:rsidP="000416DE">
            <w:pPr>
              <w:pStyle w:val="Default"/>
              <w:rPr>
                <w:sz w:val="23"/>
                <w:szCs w:val="23"/>
              </w:rPr>
            </w:pPr>
            <w:r>
              <w:rPr>
                <w:sz w:val="23"/>
                <w:szCs w:val="23"/>
              </w:rPr>
              <w:t xml:space="preserve"> Unit 4: Chapter 14 </w:t>
            </w:r>
          </w:p>
          <w:p w:rsidR="00D93031" w:rsidRDefault="00D93031" w:rsidP="000416DE">
            <w:pPr>
              <w:pStyle w:val="Default"/>
              <w:rPr>
                <w:sz w:val="23"/>
                <w:szCs w:val="23"/>
              </w:rPr>
            </w:pPr>
            <w:r>
              <w:rPr>
                <w:sz w:val="23"/>
                <w:szCs w:val="23"/>
              </w:rPr>
              <w:t>Textbook: Pp 465-498</w:t>
            </w:r>
          </w:p>
          <w:p w:rsidR="00D93031" w:rsidRDefault="00D93031" w:rsidP="000416DE">
            <w:pPr>
              <w:pStyle w:val="Default"/>
              <w:rPr>
                <w:sz w:val="23"/>
                <w:szCs w:val="23"/>
              </w:rPr>
            </w:pPr>
          </w:p>
          <w:p w:rsidR="00D93031" w:rsidRDefault="00D93031" w:rsidP="000416DE">
            <w:pPr>
              <w:pStyle w:val="Default"/>
              <w:rPr>
                <w:sz w:val="23"/>
                <w:szCs w:val="23"/>
              </w:rPr>
            </w:pPr>
            <w:r>
              <w:rPr>
                <w:sz w:val="23"/>
                <w:szCs w:val="23"/>
              </w:rPr>
              <w:t xml:space="preserve"> Unit 4: Chapter 15 </w:t>
            </w:r>
          </w:p>
          <w:p w:rsidR="00D93031" w:rsidRDefault="00D93031" w:rsidP="000416DE">
            <w:pPr>
              <w:pStyle w:val="Default"/>
              <w:rPr>
                <w:sz w:val="23"/>
                <w:szCs w:val="23"/>
              </w:rPr>
            </w:pPr>
            <w:r>
              <w:rPr>
                <w:sz w:val="23"/>
                <w:szCs w:val="23"/>
              </w:rPr>
              <w:t>Textbook: Pp 499-525</w:t>
            </w:r>
          </w:p>
          <w:p w:rsidR="00D93031" w:rsidRDefault="00D93031" w:rsidP="000416DE">
            <w:pPr>
              <w:pStyle w:val="Default"/>
              <w:rPr>
                <w:sz w:val="23"/>
                <w:szCs w:val="23"/>
              </w:rPr>
            </w:pPr>
            <w:r>
              <w:rPr>
                <w:sz w:val="23"/>
                <w:szCs w:val="23"/>
              </w:rPr>
              <w:t xml:space="preserve"> </w:t>
            </w:r>
          </w:p>
        </w:tc>
        <w:tc>
          <w:tcPr>
            <w:tcW w:w="2034" w:type="dxa"/>
          </w:tcPr>
          <w:p w:rsidR="00D93031" w:rsidRDefault="00D93031" w:rsidP="000416DE">
            <w:pPr>
              <w:pStyle w:val="Default"/>
              <w:rPr>
                <w:b/>
                <w:bCs/>
                <w:sz w:val="23"/>
                <w:szCs w:val="23"/>
              </w:rPr>
            </w:pPr>
            <w:r>
              <w:rPr>
                <w:b/>
                <w:bCs/>
                <w:sz w:val="23"/>
                <w:szCs w:val="23"/>
              </w:rPr>
              <w:t>UNIT 3 TEST</w:t>
            </w:r>
          </w:p>
          <w:p w:rsidR="00D93031" w:rsidRDefault="00D93031" w:rsidP="000416DE">
            <w:pPr>
              <w:pStyle w:val="Default"/>
              <w:rPr>
                <w:sz w:val="23"/>
                <w:szCs w:val="23"/>
              </w:rPr>
            </w:pPr>
            <w:r>
              <w:rPr>
                <w:sz w:val="23"/>
                <w:szCs w:val="23"/>
              </w:rPr>
              <w:t>(Chapters 9 -12)</w:t>
            </w:r>
          </w:p>
        </w:tc>
      </w:tr>
      <w:tr w:rsidR="00D93031" w:rsidTr="00006B53">
        <w:trPr>
          <w:trHeight w:val="393"/>
        </w:trPr>
        <w:tc>
          <w:tcPr>
            <w:tcW w:w="2455" w:type="dxa"/>
          </w:tcPr>
          <w:p w:rsidR="006A5CA8" w:rsidRDefault="00D93031" w:rsidP="000416DE">
            <w:pPr>
              <w:pStyle w:val="Default"/>
              <w:rPr>
                <w:sz w:val="23"/>
                <w:szCs w:val="23"/>
              </w:rPr>
            </w:pPr>
            <w:r>
              <w:rPr>
                <w:sz w:val="23"/>
                <w:szCs w:val="23"/>
              </w:rPr>
              <w:t xml:space="preserve">Week </w:t>
            </w:r>
            <w:r w:rsidR="0007180F">
              <w:rPr>
                <w:sz w:val="23"/>
                <w:szCs w:val="23"/>
              </w:rPr>
              <w:t>7</w:t>
            </w:r>
          </w:p>
          <w:p w:rsidR="0007180F" w:rsidRDefault="0007180F" w:rsidP="000416DE">
            <w:pPr>
              <w:pStyle w:val="Default"/>
              <w:rPr>
                <w:sz w:val="23"/>
                <w:szCs w:val="23"/>
              </w:rPr>
            </w:pPr>
            <w:r>
              <w:rPr>
                <w:sz w:val="23"/>
                <w:szCs w:val="23"/>
              </w:rPr>
              <w:t>2/17/2020</w:t>
            </w:r>
          </w:p>
          <w:p w:rsidR="00D93031" w:rsidRDefault="00D93031" w:rsidP="000416DE">
            <w:pPr>
              <w:pStyle w:val="Default"/>
              <w:rPr>
                <w:sz w:val="23"/>
                <w:szCs w:val="23"/>
              </w:rPr>
            </w:pPr>
            <w:r>
              <w:rPr>
                <w:sz w:val="23"/>
                <w:szCs w:val="23"/>
              </w:rPr>
              <w:t xml:space="preserve"> </w:t>
            </w:r>
          </w:p>
        </w:tc>
        <w:tc>
          <w:tcPr>
            <w:tcW w:w="2533" w:type="dxa"/>
          </w:tcPr>
          <w:p w:rsidR="00D93031" w:rsidRDefault="00D93031" w:rsidP="000416DE">
            <w:pPr>
              <w:pStyle w:val="Default"/>
              <w:rPr>
                <w:sz w:val="23"/>
                <w:szCs w:val="23"/>
              </w:rPr>
            </w:pPr>
            <w:r>
              <w:rPr>
                <w:b/>
                <w:bCs/>
                <w:sz w:val="23"/>
                <w:szCs w:val="23"/>
              </w:rPr>
              <w:t xml:space="preserve"> </w:t>
            </w:r>
            <w:r>
              <w:rPr>
                <w:sz w:val="23"/>
                <w:szCs w:val="23"/>
              </w:rPr>
              <w:t xml:space="preserve">Review </w:t>
            </w:r>
          </w:p>
          <w:p w:rsidR="00D93031" w:rsidRDefault="00D93031" w:rsidP="000416DE">
            <w:pPr>
              <w:pStyle w:val="Default"/>
              <w:rPr>
                <w:b/>
                <w:bCs/>
                <w:sz w:val="23"/>
                <w:szCs w:val="23"/>
              </w:rPr>
            </w:pPr>
            <w:r>
              <w:rPr>
                <w:b/>
                <w:bCs/>
                <w:sz w:val="23"/>
                <w:szCs w:val="23"/>
              </w:rPr>
              <w:t xml:space="preserve">Final Exam Unit 4 </w:t>
            </w:r>
          </w:p>
          <w:p w:rsidR="00D93031" w:rsidRDefault="00D93031" w:rsidP="000416DE">
            <w:pPr>
              <w:pStyle w:val="Default"/>
              <w:rPr>
                <w:sz w:val="23"/>
                <w:szCs w:val="23"/>
              </w:rPr>
            </w:pPr>
            <w:r>
              <w:rPr>
                <w:b/>
                <w:bCs/>
                <w:sz w:val="23"/>
                <w:szCs w:val="23"/>
              </w:rPr>
              <w:t>(Chapters 13 – 15)</w:t>
            </w:r>
          </w:p>
        </w:tc>
        <w:tc>
          <w:tcPr>
            <w:tcW w:w="2328" w:type="dxa"/>
          </w:tcPr>
          <w:p w:rsidR="00D93031" w:rsidRDefault="00D93031" w:rsidP="00006B53">
            <w:pPr>
              <w:pStyle w:val="Default"/>
              <w:rPr>
                <w:sz w:val="23"/>
                <w:szCs w:val="23"/>
              </w:rPr>
            </w:pPr>
            <w:r>
              <w:rPr>
                <w:sz w:val="23"/>
                <w:szCs w:val="23"/>
              </w:rPr>
              <w:t xml:space="preserve"> </w:t>
            </w:r>
          </w:p>
        </w:tc>
        <w:tc>
          <w:tcPr>
            <w:tcW w:w="2034" w:type="dxa"/>
          </w:tcPr>
          <w:p w:rsidR="00006B53" w:rsidRDefault="0007180F" w:rsidP="00006B53">
            <w:pPr>
              <w:pStyle w:val="Default"/>
              <w:rPr>
                <w:sz w:val="23"/>
                <w:szCs w:val="23"/>
              </w:rPr>
            </w:pPr>
            <w:r>
              <w:rPr>
                <w:b/>
                <w:bCs/>
                <w:sz w:val="23"/>
                <w:szCs w:val="23"/>
              </w:rPr>
              <w:t xml:space="preserve"> </w:t>
            </w:r>
          </w:p>
          <w:p w:rsidR="00D93031" w:rsidRDefault="00D93031" w:rsidP="000416DE">
            <w:pPr>
              <w:pStyle w:val="Default"/>
              <w:rPr>
                <w:sz w:val="23"/>
                <w:szCs w:val="23"/>
              </w:rPr>
            </w:pPr>
          </w:p>
        </w:tc>
      </w:tr>
      <w:tr w:rsidR="0007180F" w:rsidTr="00006B53">
        <w:trPr>
          <w:trHeight w:val="393"/>
        </w:trPr>
        <w:tc>
          <w:tcPr>
            <w:tcW w:w="2455" w:type="dxa"/>
          </w:tcPr>
          <w:p w:rsidR="0007180F" w:rsidRDefault="0007180F" w:rsidP="000416DE">
            <w:pPr>
              <w:pStyle w:val="Default"/>
              <w:rPr>
                <w:sz w:val="23"/>
                <w:szCs w:val="23"/>
              </w:rPr>
            </w:pPr>
            <w:r>
              <w:rPr>
                <w:sz w:val="23"/>
                <w:szCs w:val="23"/>
              </w:rPr>
              <w:t>Week 8</w:t>
            </w:r>
          </w:p>
          <w:p w:rsidR="0007180F" w:rsidRDefault="0007180F" w:rsidP="000416DE">
            <w:pPr>
              <w:pStyle w:val="Default"/>
              <w:rPr>
                <w:sz w:val="23"/>
                <w:szCs w:val="23"/>
              </w:rPr>
            </w:pPr>
            <w:r>
              <w:rPr>
                <w:sz w:val="23"/>
                <w:szCs w:val="23"/>
              </w:rPr>
              <w:t>2/24/2020</w:t>
            </w:r>
          </w:p>
        </w:tc>
        <w:tc>
          <w:tcPr>
            <w:tcW w:w="2533" w:type="dxa"/>
          </w:tcPr>
          <w:p w:rsidR="0007180F" w:rsidRDefault="0007180F" w:rsidP="000416DE">
            <w:pPr>
              <w:pStyle w:val="Default"/>
              <w:rPr>
                <w:b/>
                <w:bCs/>
                <w:sz w:val="23"/>
                <w:szCs w:val="23"/>
              </w:rPr>
            </w:pPr>
          </w:p>
        </w:tc>
        <w:tc>
          <w:tcPr>
            <w:tcW w:w="2328" w:type="dxa"/>
          </w:tcPr>
          <w:p w:rsidR="0007180F" w:rsidRDefault="0007180F" w:rsidP="00006B53">
            <w:pPr>
              <w:pStyle w:val="Default"/>
              <w:rPr>
                <w:sz w:val="23"/>
                <w:szCs w:val="23"/>
              </w:rPr>
            </w:pPr>
          </w:p>
        </w:tc>
        <w:tc>
          <w:tcPr>
            <w:tcW w:w="2034" w:type="dxa"/>
          </w:tcPr>
          <w:p w:rsidR="0007180F" w:rsidRDefault="0007180F" w:rsidP="0007180F">
            <w:pPr>
              <w:pStyle w:val="Default"/>
              <w:rPr>
                <w:b/>
                <w:bCs/>
                <w:sz w:val="23"/>
                <w:szCs w:val="23"/>
              </w:rPr>
            </w:pPr>
            <w:r>
              <w:rPr>
                <w:b/>
                <w:bCs/>
                <w:sz w:val="23"/>
                <w:szCs w:val="23"/>
              </w:rPr>
              <w:t xml:space="preserve">Final Exam Unit 4 </w:t>
            </w:r>
          </w:p>
          <w:p w:rsidR="0007180F" w:rsidRDefault="0007180F" w:rsidP="0007180F">
            <w:pPr>
              <w:pStyle w:val="Default"/>
              <w:rPr>
                <w:b/>
                <w:bCs/>
                <w:sz w:val="23"/>
                <w:szCs w:val="23"/>
              </w:rPr>
            </w:pPr>
            <w:r>
              <w:rPr>
                <w:b/>
                <w:bCs/>
                <w:sz w:val="23"/>
                <w:szCs w:val="23"/>
              </w:rPr>
              <w:t>(Chapters 13 – 15)</w:t>
            </w:r>
          </w:p>
        </w:tc>
      </w:tr>
    </w:tbl>
    <w:p w:rsidR="00D93031" w:rsidRDefault="00D93031" w:rsidP="00477498">
      <w:pPr>
        <w:pStyle w:val="NoSpacing"/>
        <w:rPr>
          <w:rFonts w:eastAsia="Times New Roman"/>
          <w:b w:val="0"/>
          <w:color w:val="000000"/>
        </w:rPr>
      </w:pPr>
    </w:p>
    <w:p w:rsidR="00006B53" w:rsidRPr="00006B53" w:rsidRDefault="00006B53" w:rsidP="00006B53">
      <w:pPr>
        <w:pStyle w:val="NoSpacing"/>
        <w:rPr>
          <w:rFonts w:eastAsia="Times New Roman"/>
          <w:i/>
          <w:color w:val="000000"/>
        </w:rPr>
      </w:pPr>
      <w:r w:rsidRPr="00006B53">
        <w:rPr>
          <w:rFonts w:eastAsia="Times New Roman"/>
          <w:i/>
          <w:color w:val="000000"/>
        </w:rPr>
        <w:t>*Textbook chapters may be supplemented by additional written material at the discretion of the instructor.  This material may be included in quizzes and the final exam if indicated as such by the instructor.</w:t>
      </w: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p w:rsidR="00006B53" w:rsidRDefault="00006B53" w:rsidP="00477498">
      <w:pPr>
        <w:pStyle w:val="NoSpacing"/>
        <w:rPr>
          <w:rFonts w:eastAsia="Times New Roman"/>
          <w:b w:val="0"/>
          <w:color w:val="000000"/>
        </w:rPr>
      </w:pPr>
    </w:p>
    <w:sectPr w:rsidR="00006B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6DE" w:rsidRDefault="000416DE" w:rsidP="00F216E4">
      <w:pPr>
        <w:spacing w:after="0" w:line="240" w:lineRule="auto"/>
      </w:pPr>
      <w:r>
        <w:separator/>
      </w:r>
    </w:p>
  </w:endnote>
  <w:endnote w:type="continuationSeparator" w:id="0">
    <w:p w:rsidR="000416DE" w:rsidRDefault="000416DE" w:rsidP="00F21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6DE" w:rsidRDefault="000416DE" w:rsidP="00F216E4">
      <w:pPr>
        <w:spacing w:after="0" w:line="240" w:lineRule="auto"/>
      </w:pPr>
      <w:r>
        <w:separator/>
      </w:r>
    </w:p>
  </w:footnote>
  <w:footnote w:type="continuationSeparator" w:id="0">
    <w:p w:rsidR="000416DE" w:rsidRDefault="000416DE" w:rsidP="00F216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DA39AF"/>
    <w:multiLevelType w:val="hybridMultilevel"/>
    <w:tmpl w:val="6400CC26"/>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6E4"/>
    <w:rsid w:val="00006B53"/>
    <w:rsid w:val="000416DE"/>
    <w:rsid w:val="0007180F"/>
    <w:rsid w:val="001556AF"/>
    <w:rsid w:val="00467AA8"/>
    <w:rsid w:val="00477498"/>
    <w:rsid w:val="004F006B"/>
    <w:rsid w:val="005F0833"/>
    <w:rsid w:val="006A5CA8"/>
    <w:rsid w:val="009357AA"/>
    <w:rsid w:val="00983CDA"/>
    <w:rsid w:val="009B7A01"/>
    <w:rsid w:val="00B21C09"/>
    <w:rsid w:val="00B80BF3"/>
    <w:rsid w:val="00C91F06"/>
    <w:rsid w:val="00D93031"/>
    <w:rsid w:val="00DE3090"/>
    <w:rsid w:val="00F21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23B887-174F-4F53-B617-B297FC76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216E4"/>
    <w:pPr>
      <w:spacing w:after="0" w:line="240" w:lineRule="auto"/>
    </w:pPr>
    <w:rPr>
      <w:rFonts w:ascii="Times New Roman" w:hAnsi="Times New Roman"/>
      <w:b/>
      <w:sz w:val="24"/>
    </w:rPr>
  </w:style>
  <w:style w:type="paragraph" w:styleId="Title">
    <w:name w:val="Title"/>
    <w:basedOn w:val="Normal"/>
    <w:link w:val="TitleChar"/>
    <w:qFormat/>
    <w:rsid w:val="00F216E4"/>
    <w:pPr>
      <w:spacing w:after="0" w:line="240" w:lineRule="auto"/>
      <w:jc w:val="center"/>
    </w:pPr>
    <w:rPr>
      <w:rFonts w:ascii="Arial" w:eastAsia="Times New Roman" w:hAnsi="Arial" w:cs="Times New Roman"/>
      <w:b/>
      <w:sz w:val="28"/>
      <w:szCs w:val="24"/>
    </w:rPr>
  </w:style>
  <w:style w:type="character" w:customStyle="1" w:styleId="TitleChar">
    <w:name w:val="Title Char"/>
    <w:basedOn w:val="DefaultParagraphFont"/>
    <w:link w:val="Title"/>
    <w:rsid w:val="00F216E4"/>
    <w:rPr>
      <w:rFonts w:ascii="Arial" w:eastAsia="Times New Roman" w:hAnsi="Arial" w:cs="Times New Roman"/>
      <w:b/>
      <w:sz w:val="28"/>
      <w:szCs w:val="24"/>
    </w:rPr>
  </w:style>
  <w:style w:type="paragraph" w:styleId="Header">
    <w:name w:val="header"/>
    <w:basedOn w:val="Normal"/>
    <w:link w:val="HeaderChar"/>
    <w:uiPriority w:val="99"/>
    <w:unhideWhenUsed/>
    <w:rsid w:val="00F216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6E4"/>
  </w:style>
  <w:style w:type="paragraph" w:styleId="Footer">
    <w:name w:val="footer"/>
    <w:basedOn w:val="Normal"/>
    <w:link w:val="FooterChar"/>
    <w:uiPriority w:val="99"/>
    <w:unhideWhenUsed/>
    <w:rsid w:val="00F216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16E4"/>
  </w:style>
  <w:style w:type="paragraph" w:customStyle="1" w:styleId="Default">
    <w:name w:val="Default"/>
    <w:rsid w:val="005F083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6A5C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CA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6202CEEA</Template>
  <TotalTime>2</TotalTime>
  <Pages>7</Pages>
  <Words>1537</Words>
  <Characters>8761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Beal College</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S. Ellingwood</dc:creator>
  <cp:keywords/>
  <dc:description/>
  <cp:lastModifiedBy>Sue Hawes</cp:lastModifiedBy>
  <cp:revision>3</cp:revision>
  <cp:lastPrinted>2018-10-30T10:36:00Z</cp:lastPrinted>
  <dcterms:created xsi:type="dcterms:W3CDTF">2020-01-21T13:35:00Z</dcterms:created>
  <dcterms:modified xsi:type="dcterms:W3CDTF">2020-01-21T13:46:00Z</dcterms:modified>
</cp:coreProperties>
</file>